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56E83" w14:textId="09BA1301" w:rsidR="001807EE" w:rsidRDefault="00387151"/>
    <w:p w14:paraId="4277CAE1" w14:textId="77777777" w:rsidR="00C45EF8" w:rsidRDefault="00C45EF8"/>
    <w:p w14:paraId="0305A15C" w14:textId="0A0C01FE" w:rsidR="00D14A8E" w:rsidRDefault="00D14A8E"/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1164"/>
        <w:gridCol w:w="7330"/>
      </w:tblGrid>
      <w:tr w:rsidR="00D14A8E" w:rsidRPr="00834E4C" w14:paraId="55DC3BAB" w14:textId="77777777" w:rsidTr="006149E9">
        <w:tc>
          <w:tcPr>
            <w:tcW w:w="8494" w:type="dxa"/>
            <w:gridSpan w:val="2"/>
            <w:shd w:val="clear" w:color="auto" w:fill="C00000"/>
          </w:tcPr>
          <w:p w14:paraId="28474328" w14:textId="77777777" w:rsidR="00D14A8E" w:rsidRPr="00D01372" w:rsidRDefault="00D14A8E" w:rsidP="00D14A8E">
            <w:pPr>
              <w:jc w:val="center"/>
              <w:rPr>
                <w:rFonts w:eastAsia="Times New Roman" w:cstheme="minorHAnsi"/>
                <w:b/>
                <w:bCs/>
                <w:color w:val="222222"/>
                <w:lang w:eastAsia="pt-PT"/>
              </w:rPr>
            </w:pPr>
          </w:p>
          <w:p w14:paraId="198FCFFE" w14:textId="3947B82D" w:rsidR="00D01372" w:rsidRPr="00A84D76" w:rsidRDefault="00387151" w:rsidP="00D14A8E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pt-PT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eastAsia="pt-PT"/>
              </w:rPr>
              <w:t xml:space="preserve">Grande Prémio do Atlântico </w:t>
            </w:r>
            <w:r w:rsidR="00A84D76" w:rsidRPr="00A84D76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eastAsia="pt-PT"/>
              </w:rPr>
              <w:t>– 202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eastAsia="pt-PT"/>
              </w:rPr>
              <w:t>3</w:t>
            </w:r>
          </w:p>
          <w:p w14:paraId="5C94DC81" w14:textId="3049C824" w:rsidR="00A84D76" w:rsidRPr="00D01372" w:rsidRDefault="00A84D76" w:rsidP="00D14A8E">
            <w:pPr>
              <w:jc w:val="center"/>
              <w:rPr>
                <w:rFonts w:cstheme="minorHAnsi"/>
              </w:rPr>
            </w:pPr>
          </w:p>
        </w:tc>
      </w:tr>
      <w:tr w:rsidR="00D14A8E" w14:paraId="20427F34" w14:textId="77777777" w:rsidTr="00EC6E86">
        <w:tc>
          <w:tcPr>
            <w:tcW w:w="2405" w:type="dxa"/>
            <w:vAlign w:val="center"/>
          </w:tcPr>
          <w:p w14:paraId="7C030271" w14:textId="77777777" w:rsidR="00D14A8E" w:rsidRPr="00D01372" w:rsidRDefault="00D14A8E" w:rsidP="00D14A8E">
            <w:pPr>
              <w:rPr>
                <w:rFonts w:eastAsia="Times New Roman" w:cstheme="minorHAnsi"/>
                <w:color w:val="222222"/>
                <w:lang w:eastAsia="pt-PT"/>
              </w:rPr>
            </w:pPr>
          </w:p>
          <w:p w14:paraId="7C4C88AA" w14:textId="77777777" w:rsidR="00D14A8E" w:rsidRPr="00D01372" w:rsidRDefault="00D14A8E" w:rsidP="00D14A8E">
            <w:pPr>
              <w:rPr>
                <w:rFonts w:eastAsia="Times New Roman" w:cstheme="minorHAnsi"/>
                <w:color w:val="222222"/>
                <w:lang w:eastAsia="pt-PT"/>
              </w:rPr>
            </w:pPr>
            <w:r w:rsidRPr="00D01372">
              <w:rPr>
                <w:rFonts w:eastAsia="Times New Roman" w:cstheme="minorHAnsi"/>
                <w:color w:val="222222"/>
                <w:lang w:eastAsia="pt-PT"/>
              </w:rPr>
              <w:t>Data da Prova</w:t>
            </w:r>
          </w:p>
          <w:p w14:paraId="6064AE6D" w14:textId="1A81B013" w:rsidR="00D14A8E" w:rsidRPr="00D01372" w:rsidRDefault="00D14A8E" w:rsidP="00D14A8E">
            <w:pPr>
              <w:rPr>
                <w:rFonts w:cstheme="minorHAnsi"/>
              </w:rPr>
            </w:pPr>
          </w:p>
        </w:tc>
        <w:tc>
          <w:tcPr>
            <w:tcW w:w="6089" w:type="dxa"/>
            <w:vAlign w:val="center"/>
          </w:tcPr>
          <w:p w14:paraId="11846C7C" w14:textId="7D69E4F2" w:rsidR="00D14A8E" w:rsidRPr="00D01372" w:rsidRDefault="00A84D76" w:rsidP="00D14A8E">
            <w:pPr>
              <w:rPr>
                <w:rFonts w:eastAsia="Times New Roman" w:cstheme="minorHAnsi"/>
                <w:color w:val="000000"/>
                <w:lang w:eastAsia="pt-PT"/>
              </w:rPr>
            </w:pPr>
            <w:r>
              <w:rPr>
                <w:color w:val="000000"/>
                <w:sz w:val="24"/>
                <w:szCs w:val="24"/>
                <w:lang w:eastAsia="pt-PT"/>
              </w:rPr>
              <w:t>1</w:t>
            </w:r>
            <w:r w:rsidR="002532B9">
              <w:rPr>
                <w:color w:val="000000"/>
                <w:sz w:val="24"/>
                <w:szCs w:val="24"/>
                <w:lang w:eastAsia="pt-PT"/>
              </w:rPr>
              <w:t>9</w:t>
            </w:r>
            <w:r>
              <w:rPr>
                <w:color w:val="000000"/>
                <w:sz w:val="24"/>
                <w:szCs w:val="24"/>
                <w:lang w:eastAsia="pt-PT"/>
              </w:rPr>
              <w:t xml:space="preserve"> </w:t>
            </w:r>
            <w:r w:rsidR="002532B9">
              <w:rPr>
                <w:color w:val="000000"/>
                <w:sz w:val="24"/>
                <w:szCs w:val="24"/>
                <w:lang w:eastAsia="pt-PT"/>
              </w:rPr>
              <w:t>fevereiro</w:t>
            </w:r>
            <w:r>
              <w:rPr>
                <w:color w:val="000000"/>
                <w:sz w:val="24"/>
                <w:szCs w:val="24"/>
                <w:lang w:eastAsia="pt-PT"/>
              </w:rPr>
              <w:t xml:space="preserve"> (domingo)</w:t>
            </w:r>
          </w:p>
        </w:tc>
      </w:tr>
      <w:tr w:rsidR="00D14A8E" w14:paraId="074A43D3" w14:textId="77777777" w:rsidTr="00EC6E86">
        <w:tc>
          <w:tcPr>
            <w:tcW w:w="2405" w:type="dxa"/>
            <w:vAlign w:val="center"/>
          </w:tcPr>
          <w:p w14:paraId="33FFBBA1" w14:textId="77777777" w:rsidR="00EC6E86" w:rsidRDefault="00EC6E86" w:rsidP="00D14A8E">
            <w:pPr>
              <w:rPr>
                <w:rFonts w:eastAsia="Times New Roman" w:cstheme="minorHAnsi"/>
                <w:color w:val="222222"/>
                <w:lang w:eastAsia="pt-PT"/>
              </w:rPr>
            </w:pPr>
          </w:p>
          <w:p w14:paraId="17D0EBF8" w14:textId="77777777" w:rsidR="00D14A8E" w:rsidRDefault="00D14A8E" w:rsidP="00D14A8E">
            <w:pPr>
              <w:rPr>
                <w:rFonts w:eastAsia="Times New Roman" w:cstheme="minorHAnsi"/>
                <w:color w:val="222222"/>
                <w:lang w:eastAsia="pt-PT"/>
              </w:rPr>
            </w:pPr>
            <w:r w:rsidRPr="00D01372">
              <w:rPr>
                <w:rFonts w:eastAsia="Times New Roman" w:cstheme="minorHAnsi"/>
                <w:color w:val="222222"/>
                <w:lang w:eastAsia="pt-PT"/>
              </w:rPr>
              <w:t>Horário Início</w:t>
            </w:r>
          </w:p>
          <w:p w14:paraId="3216C389" w14:textId="74CDD77E" w:rsidR="00EC6E86" w:rsidRPr="00D01372" w:rsidRDefault="00EC6E86" w:rsidP="00D14A8E">
            <w:pPr>
              <w:rPr>
                <w:rFonts w:cstheme="minorHAnsi"/>
              </w:rPr>
            </w:pPr>
          </w:p>
        </w:tc>
        <w:tc>
          <w:tcPr>
            <w:tcW w:w="6089" w:type="dxa"/>
            <w:vAlign w:val="center"/>
          </w:tcPr>
          <w:p w14:paraId="2E5829D9" w14:textId="0C2F883D" w:rsidR="00D14A8E" w:rsidRPr="00D01372" w:rsidRDefault="002532B9" w:rsidP="000147FD">
            <w:pPr>
              <w:rPr>
                <w:rFonts w:cstheme="minorHAnsi"/>
              </w:rPr>
            </w:pPr>
            <w:r>
              <w:rPr>
                <w:rFonts w:eastAsia="Times New Roman" w:cstheme="minorHAnsi"/>
                <w:color w:val="202124"/>
                <w:sz w:val="24"/>
                <w:szCs w:val="24"/>
                <w:lang w:eastAsia="pt-PT"/>
              </w:rPr>
              <w:t xml:space="preserve">09:30 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Av. Gen. Humberto Delgado, junto ao Caparica Oceano – Costa da Caparica</w:t>
            </w:r>
          </w:p>
        </w:tc>
      </w:tr>
      <w:tr w:rsidR="00D14A8E" w14:paraId="5CDB8E5D" w14:textId="77777777" w:rsidTr="00EC6E86">
        <w:tc>
          <w:tcPr>
            <w:tcW w:w="2405" w:type="dxa"/>
            <w:vAlign w:val="center"/>
          </w:tcPr>
          <w:p w14:paraId="70493239" w14:textId="77777777" w:rsidR="00D14A8E" w:rsidRPr="00D01372" w:rsidRDefault="00D14A8E" w:rsidP="00D14A8E">
            <w:pPr>
              <w:rPr>
                <w:rFonts w:eastAsia="Times New Roman" w:cstheme="minorHAnsi"/>
                <w:color w:val="222222"/>
                <w:lang w:eastAsia="pt-PT"/>
              </w:rPr>
            </w:pPr>
          </w:p>
          <w:p w14:paraId="22F2E239" w14:textId="77777777" w:rsidR="00D14A8E" w:rsidRPr="00D01372" w:rsidRDefault="00D14A8E" w:rsidP="00D14A8E">
            <w:pPr>
              <w:rPr>
                <w:rFonts w:eastAsia="Times New Roman" w:cstheme="minorHAnsi"/>
                <w:color w:val="222222"/>
                <w:lang w:eastAsia="pt-PT"/>
              </w:rPr>
            </w:pPr>
            <w:r w:rsidRPr="00D01372">
              <w:rPr>
                <w:rFonts w:eastAsia="Times New Roman" w:cstheme="minorHAnsi"/>
                <w:color w:val="222222"/>
                <w:lang w:eastAsia="pt-PT"/>
              </w:rPr>
              <w:t>Inscrições</w:t>
            </w:r>
          </w:p>
          <w:p w14:paraId="4718AEE6" w14:textId="4318A15A" w:rsidR="00D14A8E" w:rsidRPr="00D01372" w:rsidRDefault="00D14A8E" w:rsidP="00D14A8E">
            <w:pPr>
              <w:rPr>
                <w:rFonts w:cstheme="minorHAnsi"/>
              </w:rPr>
            </w:pPr>
          </w:p>
        </w:tc>
        <w:tc>
          <w:tcPr>
            <w:tcW w:w="6089" w:type="dxa"/>
            <w:vAlign w:val="center"/>
          </w:tcPr>
          <w:p w14:paraId="18FA7EB4" w14:textId="563D9257" w:rsidR="00D14A8E" w:rsidRPr="00D01372" w:rsidRDefault="00D14A8E" w:rsidP="00D14A8E">
            <w:pPr>
              <w:rPr>
                <w:rFonts w:cstheme="minorHAnsi"/>
              </w:rPr>
            </w:pPr>
            <w:r w:rsidRPr="00D01372">
              <w:rPr>
                <w:rFonts w:eastAsia="Times New Roman" w:cstheme="minorHAnsi"/>
                <w:color w:val="222222"/>
                <w:lang w:eastAsia="pt-PT"/>
              </w:rPr>
              <w:t>Abertas a praticantes da secção de atletismo</w:t>
            </w:r>
          </w:p>
        </w:tc>
      </w:tr>
      <w:tr w:rsidR="00D14A8E" w14:paraId="6794E459" w14:textId="77777777" w:rsidTr="00EC6E86">
        <w:tc>
          <w:tcPr>
            <w:tcW w:w="2405" w:type="dxa"/>
            <w:vAlign w:val="center"/>
          </w:tcPr>
          <w:p w14:paraId="7C7404DE" w14:textId="77777777" w:rsidR="00D14A8E" w:rsidRPr="00D01372" w:rsidRDefault="00D14A8E" w:rsidP="00D14A8E">
            <w:pPr>
              <w:rPr>
                <w:rFonts w:eastAsia="Times New Roman" w:cstheme="minorHAnsi"/>
                <w:color w:val="222222"/>
                <w:lang w:eastAsia="pt-PT"/>
              </w:rPr>
            </w:pPr>
          </w:p>
          <w:p w14:paraId="2F791F0D" w14:textId="77777777" w:rsidR="00D14A8E" w:rsidRPr="00D01372" w:rsidRDefault="00D14A8E" w:rsidP="00D14A8E">
            <w:pPr>
              <w:rPr>
                <w:rFonts w:eastAsia="Times New Roman" w:cstheme="minorHAnsi"/>
                <w:color w:val="222222"/>
                <w:lang w:eastAsia="pt-PT"/>
              </w:rPr>
            </w:pPr>
            <w:r w:rsidRPr="00D01372">
              <w:rPr>
                <w:rFonts w:eastAsia="Times New Roman" w:cstheme="minorHAnsi"/>
                <w:color w:val="222222"/>
                <w:lang w:eastAsia="pt-PT"/>
              </w:rPr>
              <w:t>Distâncias</w:t>
            </w:r>
          </w:p>
          <w:p w14:paraId="6DF170DB" w14:textId="09EBA081" w:rsidR="00D14A8E" w:rsidRPr="00D01372" w:rsidRDefault="00D14A8E" w:rsidP="00D14A8E">
            <w:pPr>
              <w:rPr>
                <w:rFonts w:cstheme="minorHAnsi"/>
              </w:rPr>
            </w:pPr>
          </w:p>
        </w:tc>
        <w:tc>
          <w:tcPr>
            <w:tcW w:w="6089" w:type="dxa"/>
            <w:vAlign w:val="center"/>
          </w:tcPr>
          <w:p w14:paraId="7846AB1F" w14:textId="77777777" w:rsidR="00EC6E86" w:rsidRPr="00D01372" w:rsidRDefault="00EC6E86" w:rsidP="00D14A8E">
            <w:pPr>
              <w:rPr>
                <w:rFonts w:eastAsia="Times New Roman" w:cstheme="minorHAnsi"/>
                <w:color w:val="222222"/>
                <w:lang w:eastAsia="pt-PT"/>
              </w:rPr>
            </w:pPr>
          </w:p>
          <w:p w14:paraId="268FB0CB" w14:textId="49AC8295" w:rsidR="00D14A8E" w:rsidRPr="00D01372" w:rsidRDefault="00D14A8E" w:rsidP="00D14A8E">
            <w:pPr>
              <w:pStyle w:val="PargrafodaLista"/>
              <w:numPr>
                <w:ilvl w:val="0"/>
                <w:numId w:val="1"/>
              </w:numPr>
              <w:rPr>
                <w:rFonts w:eastAsia="Times New Roman" w:cstheme="minorHAnsi"/>
                <w:color w:val="222222"/>
                <w:lang w:eastAsia="pt-PT"/>
              </w:rPr>
            </w:pPr>
            <w:r w:rsidRPr="00D01372">
              <w:rPr>
                <w:rFonts w:eastAsia="Times New Roman" w:cstheme="minorHAnsi"/>
                <w:color w:val="222222"/>
                <w:lang w:eastAsia="pt-PT"/>
              </w:rPr>
              <w:t>1</w:t>
            </w:r>
            <w:r w:rsidR="00EC6E86">
              <w:rPr>
                <w:rFonts w:eastAsia="Times New Roman" w:cstheme="minorHAnsi"/>
                <w:color w:val="222222"/>
                <w:lang w:eastAsia="pt-PT"/>
              </w:rPr>
              <w:t>0</w:t>
            </w:r>
            <w:r w:rsidRPr="00D01372">
              <w:rPr>
                <w:rFonts w:eastAsia="Times New Roman" w:cstheme="minorHAnsi"/>
                <w:color w:val="222222"/>
                <w:lang w:eastAsia="pt-PT"/>
              </w:rPr>
              <w:t xml:space="preserve"> km </w:t>
            </w:r>
          </w:p>
          <w:p w14:paraId="054B7A04" w14:textId="77777777" w:rsidR="00D14A8E" w:rsidRPr="00D01372" w:rsidRDefault="00D14A8E" w:rsidP="00D14A8E">
            <w:pPr>
              <w:rPr>
                <w:rFonts w:eastAsia="Times New Roman" w:cstheme="minorHAnsi"/>
                <w:color w:val="222222"/>
                <w:lang w:eastAsia="pt-PT"/>
              </w:rPr>
            </w:pPr>
          </w:p>
          <w:p w14:paraId="4D1DFF1A" w14:textId="05F59D9F" w:rsidR="00D14A8E" w:rsidRDefault="000147FD" w:rsidP="00D14A8E">
            <w:pPr>
              <w:pStyle w:val="PargrafodaLista"/>
              <w:numPr>
                <w:ilvl w:val="0"/>
                <w:numId w:val="1"/>
              </w:numPr>
              <w:rPr>
                <w:rFonts w:eastAsia="Times New Roman" w:cstheme="minorHAnsi"/>
                <w:color w:val="222222"/>
                <w:lang w:eastAsia="pt-PT"/>
              </w:rPr>
            </w:pPr>
            <w:r w:rsidRPr="00D01372">
              <w:rPr>
                <w:rFonts w:eastAsia="Times New Roman" w:cstheme="minorHAnsi"/>
                <w:color w:val="222222"/>
                <w:lang w:eastAsia="pt-PT"/>
              </w:rPr>
              <w:t xml:space="preserve"> </w:t>
            </w:r>
            <w:r w:rsidR="00D01372" w:rsidRPr="00D01372">
              <w:rPr>
                <w:rFonts w:eastAsia="Times New Roman" w:cstheme="minorHAnsi"/>
                <w:color w:val="222222"/>
                <w:lang w:eastAsia="pt-PT"/>
              </w:rPr>
              <w:t>5</w:t>
            </w:r>
            <w:r w:rsidR="00D14A8E" w:rsidRPr="00D01372">
              <w:rPr>
                <w:rFonts w:eastAsia="Times New Roman" w:cstheme="minorHAnsi"/>
                <w:color w:val="222222"/>
                <w:lang w:eastAsia="pt-PT"/>
              </w:rPr>
              <w:t xml:space="preserve"> km</w:t>
            </w:r>
            <w:r w:rsidR="002532B9">
              <w:rPr>
                <w:rFonts w:eastAsia="Times New Roman" w:cstheme="minorHAnsi"/>
                <w:color w:val="222222"/>
                <w:lang w:eastAsia="pt-PT"/>
              </w:rPr>
              <w:t xml:space="preserve"> (Caminhada)</w:t>
            </w:r>
          </w:p>
          <w:p w14:paraId="1963FDC4" w14:textId="77777777" w:rsidR="00A84D76" w:rsidRPr="00A84D76" w:rsidRDefault="00A84D76" w:rsidP="00A84D76">
            <w:pPr>
              <w:pStyle w:val="PargrafodaLista"/>
              <w:rPr>
                <w:rFonts w:eastAsia="Times New Roman" w:cstheme="minorHAnsi"/>
                <w:color w:val="222222"/>
                <w:lang w:eastAsia="pt-PT"/>
              </w:rPr>
            </w:pPr>
          </w:p>
          <w:p w14:paraId="406C64CE" w14:textId="3724A4AA" w:rsidR="00A84D76" w:rsidRPr="00D01372" w:rsidRDefault="00A84D76" w:rsidP="00D14A8E">
            <w:pPr>
              <w:pStyle w:val="PargrafodaLista"/>
              <w:numPr>
                <w:ilvl w:val="0"/>
                <w:numId w:val="1"/>
              </w:numPr>
              <w:rPr>
                <w:rFonts w:eastAsia="Times New Roman" w:cstheme="minorHAnsi"/>
                <w:color w:val="222222"/>
                <w:lang w:eastAsia="pt-PT"/>
              </w:rPr>
            </w:pPr>
            <w:r>
              <w:rPr>
                <w:color w:val="000000"/>
                <w:sz w:val="24"/>
                <w:szCs w:val="24"/>
                <w:lang w:eastAsia="pt-PT"/>
              </w:rPr>
              <w:t>Kids Race</w:t>
            </w:r>
            <w:r w:rsidR="002532B9">
              <w:rPr>
                <w:color w:val="000000"/>
                <w:sz w:val="24"/>
                <w:szCs w:val="24"/>
                <w:lang w:eastAsia="pt-PT"/>
              </w:rPr>
              <w:t xml:space="preserve"> (Kids Race)</w:t>
            </w:r>
          </w:p>
          <w:p w14:paraId="6283710D" w14:textId="3B948E25" w:rsidR="00D14A8E" w:rsidRPr="00D01372" w:rsidRDefault="00D14A8E" w:rsidP="00D14A8E">
            <w:pPr>
              <w:rPr>
                <w:rFonts w:cstheme="minorHAnsi"/>
              </w:rPr>
            </w:pPr>
          </w:p>
        </w:tc>
      </w:tr>
      <w:tr w:rsidR="00D01372" w14:paraId="12AB189D" w14:textId="77777777" w:rsidTr="00EC6E86">
        <w:tc>
          <w:tcPr>
            <w:tcW w:w="2405" w:type="dxa"/>
            <w:vAlign w:val="center"/>
          </w:tcPr>
          <w:p w14:paraId="6A921F08" w14:textId="77777777" w:rsidR="00A84D76" w:rsidRDefault="00A84D76" w:rsidP="00D01372">
            <w:pPr>
              <w:rPr>
                <w:rFonts w:eastAsia="Times New Roman" w:cstheme="minorHAnsi"/>
                <w:color w:val="222222"/>
                <w:lang w:eastAsia="pt-PT"/>
              </w:rPr>
            </w:pPr>
          </w:p>
          <w:p w14:paraId="3549F14F" w14:textId="77777777" w:rsidR="00D01372" w:rsidRDefault="00D01372" w:rsidP="00D01372">
            <w:pPr>
              <w:rPr>
                <w:rFonts w:eastAsia="Times New Roman" w:cstheme="minorHAnsi"/>
                <w:color w:val="222222"/>
                <w:lang w:eastAsia="pt-PT"/>
              </w:rPr>
            </w:pPr>
            <w:r w:rsidRPr="00D01372">
              <w:rPr>
                <w:rFonts w:eastAsia="Times New Roman" w:cstheme="minorHAnsi"/>
                <w:color w:val="222222"/>
                <w:lang w:eastAsia="pt-PT"/>
              </w:rPr>
              <w:t>Regulamento</w:t>
            </w:r>
          </w:p>
          <w:p w14:paraId="5609285C" w14:textId="02BD5A9D" w:rsidR="00A84D76" w:rsidRPr="00D01372" w:rsidRDefault="00A84D76" w:rsidP="00D01372">
            <w:pPr>
              <w:rPr>
                <w:rFonts w:cstheme="minorHAnsi"/>
              </w:rPr>
            </w:pPr>
          </w:p>
        </w:tc>
        <w:tc>
          <w:tcPr>
            <w:tcW w:w="6089" w:type="dxa"/>
            <w:vAlign w:val="center"/>
          </w:tcPr>
          <w:p w14:paraId="385E3F31" w14:textId="2851B401" w:rsidR="00EC6E86" w:rsidRPr="00A84D76" w:rsidRDefault="00387151" w:rsidP="00A84D76">
            <w:pPr>
              <w:rPr>
                <w:color w:val="202124"/>
                <w:lang w:eastAsia="pt-PT"/>
              </w:rPr>
            </w:pPr>
            <w:hyperlink r:id="rId7" w:history="1">
              <w:r w:rsidR="002532B9">
                <w:rPr>
                  <w:rStyle w:val="Hiperligao"/>
                </w:rPr>
                <w:t>XXIII G.P. do Atlântico – Serafim Martins – Xistarca</w:t>
              </w:r>
            </w:hyperlink>
          </w:p>
        </w:tc>
      </w:tr>
      <w:tr w:rsidR="002532B9" w14:paraId="3C9CB9DD" w14:textId="77777777" w:rsidTr="002532B9">
        <w:trPr>
          <w:trHeight w:val="594"/>
        </w:trPr>
        <w:tc>
          <w:tcPr>
            <w:tcW w:w="2405" w:type="dxa"/>
            <w:vAlign w:val="center"/>
          </w:tcPr>
          <w:p w14:paraId="5A48AF7C" w14:textId="4D516D5D" w:rsidR="002532B9" w:rsidRDefault="002532B9" w:rsidP="00D01372">
            <w:pPr>
              <w:rPr>
                <w:rFonts w:eastAsia="Times New Roman" w:cstheme="minorHAnsi"/>
                <w:color w:val="222222"/>
                <w:lang w:eastAsia="pt-PT"/>
              </w:rPr>
            </w:pPr>
            <w:r>
              <w:rPr>
                <w:rFonts w:eastAsia="Times New Roman" w:cstheme="minorHAnsi"/>
                <w:color w:val="222222"/>
                <w:lang w:eastAsia="pt-PT"/>
              </w:rPr>
              <w:t>Site da Prova</w:t>
            </w:r>
          </w:p>
        </w:tc>
        <w:tc>
          <w:tcPr>
            <w:tcW w:w="6089" w:type="dxa"/>
            <w:vAlign w:val="center"/>
          </w:tcPr>
          <w:tbl>
            <w:tblPr>
              <w:tblpPr w:leftFromText="150" w:rightFromText="150" w:vertAnchor="text"/>
              <w:tblW w:w="8910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098"/>
            </w:tblGrid>
            <w:tr w:rsidR="00290B19" w14:paraId="371CF58B" w14:textId="77777777" w:rsidTr="00290B19">
              <w:trPr>
                <w:trHeight w:val="340"/>
                <w:tblCellSpacing w:w="0" w:type="dxa"/>
              </w:trPr>
              <w:tc>
                <w:tcPr>
                  <w:tcW w:w="89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14:paraId="39421499" w14:textId="4508803B" w:rsidR="00290B19" w:rsidRDefault="00290B19" w:rsidP="00290B19">
                  <w:pPr>
                    <w:shd w:val="clear" w:color="auto" w:fill="FFFFFF"/>
                    <w:spacing w:before="100" w:beforeAutospacing="1" w:after="100" w:afterAutospacing="1" w:line="240" w:lineRule="auto"/>
                    <w:jc w:val="both"/>
                    <w:rPr>
                      <w:rFonts w:eastAsia="Times New Roman" w:cstheme="minorHAnsi"/>
                      <w:color w:val="333333"/>
                      <w:sz w:val="24"/>
                      <w:szCs w:val="24"/>
                      <w:lang w:eastAsia="pt-PT"/>
                    </w:rPr>
                  </w:pPr>
                  <w:r>
                    <w:t xml:space="preserve"> </w:t>
                  </w:r>
                  <w:hyperlink r:id="rId8" w:history="1">
                    <w:r>
                      <w:rPr>
                        <w:rStyle w:val="Hiperligao"/>
                      </w:rPr>
                      <w:t>XXIII G.P. do Atlântico – Serafim Martins – Xistarca</w:t>
                    </w:r>
                  </w:hyperlink>
                </w:p>
              </w:tc>
            </w:tr>
          </w:tbl>
          <w:p w14:paraId="3180FDFE" w14:textId="77777777" w:rsidR="002532B9" w:rsidRDefault="002532B9" w:rsidP="00A84D76"/>
        </w:tc>
      </w:tr>
      <w:tr w:rsidR="00D01372" w14:paraId="63CD1472" w14:textId="77777777" w:rsidTr="00EC6E86">
        <w:tc>
          <w:tcPr>
            <w:tcW w:w="2405" w:type="dxa"/>
            <w:vAlign w:val="center"/>
          </w:tcPr>
          <w:p w14:paraId="591ABB25" w14:textId="4A6EEAA5" w:rsidR="00D01372" w:rsidRPr="00EC6E86" w:rsidRDefault="00EC6E86" w:rsidP="00EC6E86">
            <w:pPr>
              <w:rPr>
                <w:rFonts w:eastAsia="Times New Roman" w:cstheme="minorHAnsi"/>
                <w:color w:val="202124"/>
                <w:lang w:eastAsia="pt-PT"/>
              </w:rPr>
            </w:pPr>
            <w:r>
              <w:rPr>
                <w:rFonts w:eastAsia="Times New Roman" w:cstheme="minorHAnsi"/>
                <w:color w:val="202124"/>
                <w:lang w:eastAsia="pt-PT"/>
              </w:rPr>
              <w:t>Débito atletas faltosos</w:t>
            </w:r>
          </w:p>
        </w:tc>
        <w:tc>
          <w:tcPr>
            <w:tcW w:w="6089" w:type="dxa"/>
          </w:tcPr>
          <w:p w14:paraId="3016EB4F" w14:textId="4A1FCDAE" w:rsidR="00D01372" w:rsidRDefault="00D01372" w:rsidP="00D01372">
            <w:pPr>
              <w:rPr>
                <w:rFonts w:eastAsia="Times New Roman" w:cstheme="minorHAnsi"/>
                <w:color w:val="202124"/>
                <w:lang w:eastAsia="pt-PT"/>
              </w:rPr>
            </w:pPr>
          </w:p>
          <w:p w14:paraId="41226B25" w14:textId="71B73A9C" w:rsidR="00EC6E86" w:rsidRDefault="002532B9" w:rsidP="00EC6E86">
            <w:pPr>
              <w:pStyle w:val="PargrafodaLista"/>
              <w:numPr>
                <w:ilvl w:val="0"/>
                <w:numId w:val="5"/>
              </w:numPr>
              <w:rPr>
                <w:rFonts w:eastAsia="Times New Roman" w:cstheme="minorHAnsi"/>
                <w:color w:val="202124"/>
                <w:lang w:eastAsia="pt-PT"/>
              </w:rPr>
            </w:pPr>
            <w:r>
              <w:rPr>
                <w:rFonts w:eastAsia="Times New Roman" w:cstheme="minorHAnsi"/>
                <w:color w:val="202124"/>
                <w:lang w:eastAsia="pt-PT"/>
              </w:rPr>
              <w:t>10</w:t>
            </w:r>
            <w:r w:rsidR="00A84D76">
              <w:rPr>
                <w:rFonts w:eastAsia="Times New Roman" w:cstheme="minorHAnsi"/>
                <w:color w:val="202124"/>
                <w:lang w:eastAsia="pt-PT"/>
              </w:rPr>
              <w:t xml:space="preserve"> €</w:t>
            </w:r>
          </w:p>
          <w:p w14:paraId="5C0570E1" w14:textId="2F541E0B" w:rsidR="00EC6E86" w:rsidRDefault="00EC6E86" w:rsidP="00EC6E86">
            <w:pPr>
              <w:rPr>
                <w:rFonts w:eastAsia="Times New Roman" w:cstheme="minorHAnsi"/>
                <w:color w:val="202124"/>
                <w:lang w:eastAsia="pt-PT"/>
              </w:rPr>
            </w:pPr>
          </w:p>
          <w:p w14:paraId="4911690F" w14:textId="5C2B0047" w:rsidR="00EC6E86" w:rsidRDefault="002532B9" w:rsidP="00EC6E86">
            <w:pPr>
              <w:pStyle w:val="PargrafodaLista"/>
              <w:numPr>
                <w:ilvl w:val="0"/>
                <w:numId w:val="5"/>
              </w:numPr>
              <w:rPr>
                <w:rFonts w:eastAsia="Times New Roman" w:cstheme="minorHAnsi"/>
                <w:color w:val="202124"/>
                <w:lang w:eastAsia="pt-PT"/>
              </w:rPr>
            </w:pPr>
            <w:r>
              <w:rPr>
                <w:rFonts w:eastAsia="Times New Roman" w:cstheme="minorHAnsi"/>
                <w:color w:val="202124"/>
                <w:lang w:eastAsia="pt-PT"/>
              </w:rPr>
              <w:t>8</w:t>
            </w:r>
            <w:r w:rsidR="00A84D76">
              <w:rPr>
                <w:rFonts w:eastAsia="Times New Roman" w:cstheme="minorHAnsi"/>
                <w:color w:val="202124"/>
                <w:lang w:eastAsia="pt-PT"/>
              </w:rPr>
              <w:t xml:space="preserve"> </w:t>
            </w:r>
            <w:r w:rsidR="00EC6E86">
              <w:rPr>
                <w:rFonts w:eastAsia="Times New Roman" w:cstheme="minorHAnsi"/>
                <w:color w:val="202124"/>
                <w:lang w:eastAsia="pt-PT"/>
              </w:rPr>
              <w:t>€</w:t>
            </w:r>
          </w:p>
          <w:p w14:paraId="101A9232" w14:textId="77777777" w:rsidR="002532B9" w:rsidRPr="002532B9" w:rsidRDefault="002532B9" w:rsidP="002532B9">
            <w:pPr>
              <w:pStyle w:val="PargrafodaLista"/>
              <w:rPr>
                <w:rFonts w:eastAsia="Times New Roman" w:cstheme="minorHAnsi"/>
                <w:color w:val="202124"/>
                <w:lang w:eastAsia="pt-PT"/>
              </w:rPr>
            </w:pPr>
          </w:p>
          <w:p w14:paraId="78B6990D" w14:textId="6F8632C6" w:rsidR="002532B9" w:rsidRPr="00EC6E86" w:rsidRDefault="002532B9" w:rsidP="00EC6E86">
            <w:pPr>
              <w:pStyle w:val="PargrafodaLista"/>
              <w:numPr>
                <w:ilvl w:val="0"/>
                <w:numId w:val="5"/>
              </w:numPr>
              <w:rPr>
                <w:rFonts w:eastAsia="Times New Roman" w:cstheme="minorHAnsi"/>
                <w:color w:val="202124"/>
                <w:lang w:eastAsia="pt-PT"/>
              </w:rPr>
            </w:pPr>
            <w:r>
              <w:rPr>
                <w:rFonts w:eastAsia="Times New Roman" w:cstheme="minorHAnsi"/>
                <w:color w:val="202124"/>
                <w:lang w:eastAsia="pt-PT"/>
              </w:rPr>
              <w:t>4 €</w:t>
            </w:r>
          </w:p>
          <w:p w14:paraId="718A5ADF" w14:textId="03754C53" w:rsidR="00D01372" w:rsidRPr="00D01372" w:rsidRDefault="00D01372" w:rsidP="00D01372">
            <w:pPr>
              <w:rPr>
                <w:rFonts w:cstheme="minorHAnsi"/>
              </w:rPr>
            </w:pPr>
          </w:p>
        </w:tc>
      </w:tr>
      <w:tr w:rsidR="00EC6E86" w14:paraId="4980747C" w14:textId="77777777" w:rsidTr="00EC6E86">
        <w:tc>
          <w:tcPr>
            <w:tcW w:w="2405" w:type="dxa"/>
            <w:vAlign w:val="center"/>
          </w:tcPr>
          <w:p w14:paraId="4ADE6D4F" w14:textId="77777777" w:rsidR="00A84D76" w:rsidRDefault="00A84D76" w:rsidP="00D01372">
            <w:pPr>
              <w:rPr>
                <w:rFonts w:eastAsia="Times New Roman" w:cstheme="minorHAnsi"/>
                <w:color w:val="202124"/>
                <w:lang w:eastAsia="pt-PT"/>
              </w:rPr>
            </w:pPr>
          </w:p>
          <w:p w14:paraId="6D0B9F2F" w14:textId="77777777" w:rsidR="00EC6E86" w:rsidRDefault="00EC6E86" w:rsidP="00D01372">
            <w:pPr>
              <w:rPr>
                <w:rFonts w:eastAsia="Times New Roman" w:cstheme="minorHAnsi"/>
                <w:color w:val="202124"/>
                <w:lang w:eastAsia="pt-PT"/>
              </w:rPr>
            </w:pPr>
            <w:r w:rsidRPr="00D01372">
              <w:rPr>
                <w:rFonts w:eastAsia="Times New Roman" w:cstheme="minorHAnsi"/>
                <w:color w:val="202124"/>
                <w:lang w:eastAsia="pt-PT"/>
              </w:rPr>
              <w:t>Data Limite Inscrição</w:t>
            </w:r>
          </w:p>
          <w:p w14:paraId="218D9E8E" w14:textId="52143A41" w:rsidR="00A84D76" w:rsidRPr="00D01372" w:rsidRDefault="00A84D76" w:rsidP="00D01372">
            <w:pPr>
              <w:rPr>
                <w:rFonts w:eastAsia="Times New Roman" w:cstheme="minorHAnsi"/>
                <w:color w:val="202124"/>
                <w:lang w:eastAsia="pt-PT"/>
              </w:rPr>
            </w:pPr>
          </w:p>
        </w:tc>
        <w:tc>
          <w:tcPr>
            <w:tcW w:w="6089" w:type="dxa"/>
            <w:vAlign w:val="center"/>
          </w:tcPr>
          <w:p w14:paraId="51086110" w14:textId="18EDB06E" w:rsidR="00EC6E86" w:rsidRPr="00A84D76" w:rsidRDefault="002532B9" w:rsidP="00D01372">
            <w:pPr>
              <w:rPr>
                <w:rFonts w:eastAsia="Times New Roman" w:cstheme="minorHAnsi"/>
                <w:color w:val="202124"/>
                <w:lang w:eastAsia="pt-PT"/>
              </w:rPr>
            </w:pPr>
            <w:r>
              <w:rPr>
                <w:color w:val="000000"/>
                <w:lang w:eastAsia="pt-PT"/>
              </w:rPr>
              <w:t>12 fevereiro</w:t>
            </w:r>
            <w:r w:rsidR="00A84D76" w:rsidRPr="00A84D76">
              <w:rPr>
                <w:color w:val="202124"/>
                <w:lang w:eastAsia="pt-PT"/>
              </w:rPr>
              <w:t xml:space="preserve"> 2022</w:t>
            </w:r>
          </w:p>
        </w:tc>
      </w:tr>
    </w:tbl>
    <w:p w14:paraId="0BDABF4F" w14:textId="7AA56841" w:rsidR="00D14A8E" w:rsidRDefault="00D14A8E"/>
    <w:p w14:paraId="62A44CDB" w14:textId="54255868" w:rsidR="006B4202" w:rsidRPr="006B4202" w:rsidRDefault="006B4202" w:rsidP="006B4202"/>
    <w:p w14:paraId="37BD685F" w14:textId="7859CF23" w:rsidR="006B4202" w:rsidRPr="006B4202" w:rsidRDefault="006B4202" w:rsidP="006B4202"/>
    <w:p w14:paraId="286C6E9F" w14:textId="62DC9BCE" w:rsidR="006B4202" w:rsidRPr="006B4202" w:rsidRDefault="006B4202" w:rsidP="00290B19">
      <w:pPr>
        <w:ind w:right="-852"/>
      </w:pPr>
    </w:p>
    <w:p w14:paraId="44522A11" w14:textId="1F24AE29" w:rsidR="006B4202" w:rsidRPr="006B4202" w:rsidRDefault="006B4202" w:rsidP="006B4202"/>
    <w:p w14:paraId="5D3A2885" w14:textId="1B31570D" w:rsidR="006B4202" w:rsidRPr="006B4202" w:rsidRDefault="006B4202" w:rsidP="006B4202"/>
    <w:p w14:paraId="4EE5544E" w14:textId="4EE01238" w:rsidR="006B4202" w:rsidRPr="006B4202" w:rsidRDefault="006B4202" w:rsidP="006B4202"/>
    <w:p w14:paraId="0527DF0A" w14:textId="65A43D4D" w:rsidR="006B4202" w:rsidRPr="006B4202" w:rsidRDefault="006B4202" w:rsidP="006B4202">
      <w:pPr>
        <w:tabs>
          <w:tab w:val="left" w:pos="5685"/>
        </w:tabs>
      </w:pPr>
      <w:r>
        <w:tab/>
      </w:r>
    </w:p>
    <w:sectPr w:rsidR="006B4202" w:rsidRPr="006B4202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B18407" w14:textId="77777777" w:rsidR="000A021B" w:rsidRDefault="000A021B" w:rsidP="00D14A8E">
      <w:pPr>
        <w:spacing w:after="0" w:line="240" w:lineRule="auto"/>
      </w:pPr>
      <w:r>
        <w:separator/>
      </w:r>
    </w:p>
  </w:endnote>
  <w:endnote w:type="continuationSeparator" w:id="0">
    <w:p w14:paraId="422F12A1" w14:textId="77777777" w:rsidR="000A021B" w:rsidRDefault="000A021B" w:rsidP="00D14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BB896" w14:textId="77777777" w:rsidR="0034207F" w:rsidRPr="001247A0" w:rsidRDefault="0034207F" w:rsidP="0034207F">
    <w:pPr>
      <w:pStyle w:val="Cabealho"/>
      <w:tabs>
        <w:tab w:val="clear" w:pos="4252"/>
        <w:tab w:val="clear" w:pos="8504"/>
        <w:tab w:val="left" w:pos="1725"/>
        <w:tab w:val="center" w:pos="4749"/>
      </w:tabs>
      <w:ind w:right="-427"/>
      <w:jc w:val="center"/>
      <w:rPr>
        <w:rFonts w:ascii="Arial" w:hAnsi="Arial" w:cs="Arial"/>
        <w:sz w:val="16"/>
        <w:szCs w:val="16"/>
      </w:rPr>
    </w:pPr>
    <w:r w:rsidRPr="001247A0">
      <w:rPr>
        <w:rFonts w:ascii="Arial" w:hAnsi="Arial" w:cs="Arial"/>
        <w:sz w:val="16"/>
        <w:szCs w:val="16"/>
      </w:rPr>
      <w:t>GRUPO DESPORTIVO SANTANDER TOTTA – Pessoa Coletiva n.º 507 270 975</w:t>
    </w:r>
  </w:p>
  <w:p w14:paraId="2F053DF1" w14:textId="6772792C" w:rsidR="0034207F" w:rsidRPr="001247A0" w:rsidRDefault="0034207F" w:rsidP="0034207F">
    <w:pPr>
      <w:pStyle w:val="Cabealho"/>
      <w:tabs>
        <w:tab w:val="clear" w:pos="4252"/>
        <w:tab w:val="clear" w:pos="8504"/>
        <w:tab w:val="left" w:pos="1725"/>
        <w:tab w:val="center" w:pos="4749"/>
      </w:tabs>
      <w:ind w:right="-427"/>
      <w:jc w:val="center"/>
      <w:rPr>
        <w:rFonts w:ascii="Arial" w:hAnsi="Arial" w:cs="Arial"/>
        <w:sz w:val="16"/>
        <w:szCs w:val="16"/>
      </w:rPr>
    </w:pPr>
    <w:r w:rsidRPr="001247A0">
      <w:rPr>
        <w:rFonts w:ascii="Arial" w:hAnsi="Arial" w:cs="Arial"/>
        <w:sz w:val="16"/>
        <w:szCs w:val="16"/>
      </w:rPr>
      <w:t xml:space="preserve">Rua </w:t>
    </w:r>
    <w:r w:rsidR="006B4202">
      <w:rPr>
        <w:rFonts w:ascii="Arial" w:hAnsi="Arial" w:cs="Arial"/>
        <w:sz w:val="16"/>
        <w:szCs w:val="16"/>
      </w:rPr>
      <w:t>General Firmino Miguel nº 12 – Loja B</w:t>
    </w:r>
    <w:r w:rsidRPr="001247A0">
      <w:rPr>
        <w:rFonts w:ascii="Arial" w:hAnsi="Arial" w:cs="Arial"/>
        <w:sz w:val="16"/>
        <w:szCs w:val="16"/>
      </w:rPr>
      <w:t>, 1</w:t>
    </w:r>
    <w:r w:rsidR="006B4202">
      <w:rPr>
        <w:rFonts w:ascii="Arial" w:hAnsi="Arial" w:cs="Arial"/>
        <w:sz w:val="16"/>
        <w:szCs w:val="16"/>
      </w:rPr>
      <w:t>6</w:t>
    </w:r>
    <w:r w:rsidRPr="001247A0">
      <w:rPr>
        <w:rFonts w:ascii="Arial" w:hAnsi="Arial" w:cs="Arial"/>
        <w:sz w:val="16"/>
        <w:szCs w:val="16"/>
      </w:rPr>
      <w:t>00-</w:t>
    </w:r>
    <w:r w:rsidR="006B4202">
      <w:rPr>
        <w:rFonts w:ascii="Arial" w:hAnsi="Arial" w:cs="Arial"/>
        <w:sz w:val="16"/>
        <w:szCs w:val="16"/>
      </w:rPr>
      <w:t>300</w:t>
    </w:r>
    <w:r w:rsidRPr="001247A0">
      <w:rPr>
        <w:rFonts w:ascii="Arial" w:hAnsi="Arial" w:cs="Arial"/>
        <w:sz w:val="16"/>
        <w:szCs w:val="16"/>
      </w:rPr>
      <w:t xml:space="preserve"> Lisboa</w:t>
    </w:r>
  </w:p>
  <w:p w14:paraId="77260C28" w14:textId="77777777" w:rsidR="0034207F" w:rsidRDefault="0034207F" w:rsidP="0034207F">
    <w:pPr>
      <w:pStyle w:val="Cabealho"/>
      <w:tabs>
        <w:tab w:val="clear" w:pos="4252"/>
        <w:tab w:val="clear" w:pos="8504"/>
        <w:tab w:val="left" w:pos="1725"/>
        <w:tab w:val="center" w:pos="4749"/>
      </w:tabs>
      <w:ind w:right="-427"/>
      <w:jc w:val="center"/>
    </w:pPr>
    <w:r w:rsidRPr="001247A0">
      <w:rPr>
        <w:rFonts w:ascii="Arial" w:hAnsi="Arial" w:cs="Arial"/>
        <w:sz w:val="16"/>
        <w:szCs w:val="16"/>
      </w:rPr>
      <w:t>Telefone 21 845 35 60</w:t>
    </w:r>
    <w:r>
      <w:t xml:space="preserve"> </w:t>
    </w:r>
    <w:hyperlink r:id="rId1" w:history="1">
      <w:r w:rsidRPr="005C0CD1">
        <w:rPr>
          <w:rStyle w:val="Hiperligao"/>
          <w:rFonts w:ascii="Arial" w:hAnsi="Arial" w:cs="Arial"/>
          <w:sz w:val="16"/>
          <w:szCs w:val="16"/>
        </w:rPr>
        <w:t>www.gdst.pt</w:t>
      </w:r>
    </w:hyperlink>
    <w:r>
      <w:t xml:space="preserve"> </w:t>
    </w:r>
    <w:r w:rsidRPr="001247A0">
      <w:rPr>
        <w:rFonts w:ascii="Arial" w:hAnsi="Arial" w:cs="Arial"/>
        <w:sz w:val="16"/>
        <w:szCs w:val="16"/>
      </w:rPr>
      <w:t xml:space="preserve">E-mail: </w:t>
    </w:r>
    <w:hyperlink r:id="rId2" w:history="1">
      <w:r w:rsidRPr="005C0CD1">
        <w:rPr>
          <w:rStyle w:val="Hiperligao"/>
          <w:rFonts w:ascii="Arial" w:hAnsi="Arial" w:cs="Arial"/>
          <w:sz w:val="16"/>
          <w:szCs w:val="16"/>
        </w:rPr>
        <w:t>geral@gdst.pt</w:t>
      </w:r>
    </w:hyperlink>
  </w:p>
  <w:p w14:paraId="4D1EEA64" w14:textId="77777777" w:rsidR="0034207F" w:rsidRDefault="0034207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7159E" w14:textId="77777777" w:rsidR="000A021B" w:rsidRDefault="000A021B" w:rsidP="00D14A8E">
      <w:pPr>
        <w:spacing w:after="0" w:line="240" w:lineRule="auto"/>
      </w:pPr>
      <w:r>
        <w:separator/>
      </w:r>
    </w:p>
  </w:footnote>
  <w:footnote w:type="continuationSeparator" w:id="0">
    <w:p w14:paraId="3C772F55" w14:textId="77777777" w:rsidR="000A021B" w:rsidRDefault="000A021B" w:rsidP="00D14A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FC42B" w14:textId="0312345B" w:rsidR="00D14A8E" w:rsidRDefault="00D14A8E">
    <w:pPr>
      <w:pStyle w:val="Cabealho"/>
    </w:pPr>
    <w:r>
      <w:rPr>
        <w:noProof/>
      </w:rPr>
      <w:drawing>
        <wp:inline distT="0" distB="0" distL="0" distR="0" wp14:anchorId="0975A440" wp14:editId="2732FAC1">
          <wp:extent cx="1506209" cy="6858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8489" cy="6913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</w:rPr>
      <w:drawing>
        <wp:inline distT="0" distB="0" distL="0" distR="0" wp14:anchorId="23188C84" wp14:editId="6208B4F0">
          <wp:extent cx="1301750" cy="777164"/>
          <wp:effectExtent l="0" t="0" r="0" b="444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0905" cy="7826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8F184A"/>
    <w:multiLevelType w:val="hybridMultilevel"/>
    <w:tmpl w:val="80D03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865861"/>
    <w:multiLevelType w:val="hybridMultilevel"/>
    <w:tmpl w:val="6F5EF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7C1393"/>
    <w:multiLevelType w:val="hybridMultilevel"/>
    <w:tmpl w:val="2896556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A57480"/>
    <w:multiLevelType w:val="hybridMultilevel"/>
    <w:tmpl w:val="28B890C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9E44F2"/>
    <w:multiLevelType w:val="hybridMultilevel"/>
    <w:tmpl w:val="49DA8F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8258906">
    <w:abstractNumId w:val="4"/>
  </w:num>
  <w:num w:numId="2" w16cid:durableId="2056200186">
    <w:abstractNumId w:val="1"/>
  </w:num>
  <w:num w:numId="3" w16cid:durableId="1642229234">
    <w:abstractNumId w:val="2"/>
  </w:num>
  <w:num w:numId="4" w16cid:durableId="1174029173">
    <w:abstractNumId w:val="3"/>
  </w:num>
  <w:num w:numId="5" w16cid:durableId="1077020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A8E"/>
    <w:rsid w:val="000147FD"/>
    <w:rsid w:val="000A021B"/>
    <w:rsid w:val="002532B9"/>
    <w:rsid w:val="00290B19"/>
    <w:rsid w:val="0034207F"/>
    <w:rsid w:val="00387151"/>
    <w:rsid w:val="005A6320"/>
    <w:rsid w:val="006B4202"/>
    <w:rsid w:val="00863522"/>
    <w:rsid w:val="00963887"/>
    <w:rsid w:val="00A84D76"/>
    <w:rsid w:val="00C2151A"/>
    <w:rsid w:val="00C45EF8"/>
    <w:rsid w:val="00D01372"/>
    <w:rsid w:val="00D14A8E"/>
    <w:rsid w:val="00EC6E86"/>
    <w:rsid w:val="00F70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411C55"/>
  <w15:chartTrackingRefBased/>
  <w15:docId w15:val="{1DF8DA8D-85A4-4321-B263-6F3BD0AB0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4A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14A8E"/>
  </w:style>
  <w:style w:type="paragraph" w:styleId="Rodap">
    <w:name w:val="footer"/>
    <w:basedOn w:val="Normal"/>
    <w:link w:val="RodapCarter"/>
    <w:uiPriority w:val="99"/>
    <w:unhideWhenUsed/>
    <w:rsid w:val="00D14A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D14A8E"/>
  </w:style>
  <w:style w:type="table" w:styleId="TabelacomGrelha">
    <w:name w:val="Table Grid"/>
    <w:basedOn w:val="Tabelanormal"/>
    <w:uiPriority w:val="39"/>
    <w:rsid w:val="00D14A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basedOn w:val="Tipodeletrapredefinidodopargrafo"/>
    <w:uiPriority w:val="99"/>
    <w:unhideWhenUsed/>
    <w:rsid w:val="00D14A8E"/>
    <w:rPr>
      <w:color w:val="0000FF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D14A8E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D14A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45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7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istarca.pt/eventos/g-p-do-atlantico-202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xistarca.pt/eventos/g-p-do-atlantico-202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eral@gdst.pt" TargetMode="External"/><Relationship Id="rId1" Type="http://schemas.openxmlformats.org/officeDocument/2006/relationships/hyperlink" Target="http://www.gdst.p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103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Administratdor Local</dc:creator>
  <cp:keywords/>
  <dc:description/>
  <cp:lastModifiedBy>Luis Cardoso</cp:lastModifiedBy>
  <cp:revision>3</cp:revision>
  <dcterms:created xsi:type="dcterms:W3CDTF">2023-01-06T14:19:00Z</dcterms:created>
  <dcterms:modified xsi:type="dcterms:W3CDTF">2023-01-06T14:21:00Z</dcterms:modified>
</cp:coreProperties>
</file>