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8931" w:type="dxa"/>
        <w:tblInd w:w="-147" w:type="dxa"/>
        <w:tblLook w:val="04A0" w:firstRow="1" w:lastRow="0" w:firstColumn="1" w:lastColumn="0" w:noHBand="0" w:noVBand="1"/>
      </w:tblPr>
      <w:tblGrid>
        <w:gridCol w:w="3119"/>
        <w:gridCol w:w="5812"/>
      </w:tblGrid>
      <w:tr w:rsidR="00E263DA" w14:paraId="128A2225" w14:textId="77777777" w:rsidTr="00B441EA">
        <w:trPr>
          <w:trHeight w:val="737"/>
        </w:trPr>
        <w:tc>
          <w:tcPr>
            <w:tcW w:w="8931" w:type="dxa"/>
            <w:gridSpan w:val="2"/>
            <w:shd w:val="clear" w:color="auto" w:fill="C00000"/>
            <w:vAlign w:val="center"/>
          </w:tcPr>
          <w:p w14:paraId="3C8FB22C" w14:textId="77777777" w:rsidR="00BC508A" w:rsidRDefault="00D1079B" w:rsidP="00BC508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  <w:lang w:eastAsia="pt-PT"/>
              </w:rPr>
            </w:pPr>
            <w:r w:rsidRPr="00D1079B"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  <w:lang w:eastAsia="pt-PT"/>
              </w:rPr>
              <w:t xml:space="preserve">Ordem de Mérito </w:t>
            </w:r>
            <w:r w:rsidR="006C0C8F"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  <w:lang w:eastAsia="pt-PT"/>
              </w:rPr>
              <w:t>2</w:t>
            </w:r>
            <w:r w:rsidRPr="00D1079B"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  <w:lang w:eastAsia="pt-PT"/>
              </w:rPr>
              <w:t>.º 202</w:t>
            </w:r>
            <w:r w:rsidR="001D61C8"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  <w:lang w:eastAsia="pt-PT"/>
              </w:rPr>
              <w:t>5</w:t>
            </w:r>
          </w:p>
          <w:p w14:paraId="4F628B63" w14:textId="1DBED21F" w:rsidR="007D4682" w:rsidRPr="007D4682" w:rsidRDefault="00D1079B" w:rsidP="00BC508A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b/>
                <w:color w:val="FFFFFF" w:themeColor="background1"/>
                <w:sz w:val="32"/>
                <w:szCs w:val="32"/>
              </w:rPr>
            </w:pPr>
            <w:r w:rsidRPr="00D1079B"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  <w:lang w:eastAsia="pt-PT"/>
              </w:rPr>
              <w:t xml:space="preserve"> </w:t>
            </w:r>
            <w:r w:rsidR="001D61C8"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  <w:lang w:eastAsia="pt-PT"/>
              </w:rPr>
              <w:t>GF</w:t>
            </w:r>
            <w:r w:rsidRPr="00D1079B"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  <w:lang w:eastAsia="pt-PT"/>
              </w:rPr>
              <w:t xml:space="preserve"> </w:t>
            </w:r>
            <w:r w:rsidR="006C0C8F"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  <w:lang w:eastAsia="pt-PT"/>
              </w:rPr>
              <w:t>2</w:t>
            </w:r>
            <w:r w:rsidRPr="00D1079B"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  <w:lang w:eastAsia="pt-PT"/>
              </w:rPr>
              <w:t xml:space="preserve"> </w:t>
            </w:r>
            <w:r w:rsidR="00B84B28"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  <w:lang w:eastAsia="pt-PT"/>
              </w:rPr>
              <w:t>–</w:t>
            </w:r>
            <w:r w:rsidRPr="00D1079B"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  <w:lang w:eastAsia="pt-PT"/>
              </w:rPr>
              <w:t xml:space="preserve"> </w:t>
            </w:r>
            <w:r w:rsidR="006C0C8F"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  <w:lang w:eastAsia="pt-PT"/>
              </w:rPr>
              <w:t>Aroeira PGA 1</w:t>
            </w:r>
            <w:r w:rsidR="00B84B28">
              <w:rPr>
                <w:rFonts w:ascii="Arial" w:eastAsia="Times New Roman" w:hAnsi="Arial" w:cs="Arial"/>
                <w:b/>
                <w:bCs/>
                <w:color w:val="FFFFFF" w:themeColor="background1"/>
                <w:sz w:val="28"/>
                <w:szCs w:val="28"/>
                <w:lang w:eastAsia="pt-PT"/>
              </w:rPr>
              <w:t xml:space="preserve"> </w:t>
            </w:r>
          </w:p>
        </w:tc>
      </w:tr>
      <w:tr w:rsidR="00E263DA" w14:paraId="79AC2042" w14:textId="77777777" w:rsidTr="00B441EA">
        <w:trPr>
          <w:trHeight w:val="454"/>
        </w:trPr>
        <w:tc>
          <w:tcPr>
            <w:tcW w:w="3119" w:type="dxa"/>
            <w:vAlign w:val="center"/>
          </w:tcPr>
          <w:p w14:paraId="0C8B3985" w14:textId="77777777" w:rsidR="00E263DA" w:rsidRPr="00366438" w:rsidRDefault="00740DE9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66438"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5812" w:type="dxa"/>
            <w:vAlign w:val="center"/>
          </w:tcPr>
          <w:p w14:paraId="542A6687" w14:textId="64293B50" w:rsidR="00E263DA" w:rsidRPr="00366438" w:rsidRDefault="001D61C8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  <w:r w:rsidR="00740DE9" w:rsidRPr="00366438">
              <w:rPr>
                <w:rFonts w:cstheme="minorHAnsi"/>
                <w:sz w:val="24"/>
                <w:szCs w:val="24"/>
              </w:rPr>
              <w:t xml:space="preserve"> de </w:t>
            </w:r>
            <w:r w:rsidR="006C0C8F">
              <w:rPr>
                <w:rFonts w:cstheme="minorHAnsi"/>
                <w:sz w:val="24"/>
                <w:szCs w:val="24"/>
              </w:rPr>
              <w:t>março</w:t>
            </w:r>
            <w:r w:rsidR="00B84B28" w:rsidRPr="00366438">
              <w:rPr>
                <w:rFonts w:cstheme="minorHAnsi"/>
                <w:sz w:val="24"/>
                <w:szCs w:val="24"/>
              </w:rPr>
              <w:t xml:space="preserve"> 2</w:t>
            </w:r>
            <w:r w:rsidR="00740DE9" w:rsidRPr="00366438">
              <w:rPr>
                <w:rFonts w:cstheme="minorHAnsi"/>
                <w:sz w:val="24"/>
                <w:szCs w:val="24"/>
              </w:rPr>
              <w:t>02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="00EA19FA" w:rsidRPr="00366438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E263DA" w14:paraId="16A462CA" w14:textId="77777777" w:rsidTr="00B441EA">
        <w:trPr>
          <w:trHeight w:val="454"/>
        </w:trPr>
        <w:tc>
          <w:tcPr>
            <w:tcW w:w="3119" w:type="dxa"/>
            <w:vAlign w:val="center"/>
          </w:tcPr>
          <w:p w14:paraId="5B5E6E4C" w14:textId="77777777" w:rsidR="00E263DA" w:rsidRPr="00366438" w:rsidRDefault="00740DE9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66438">
              <w:rPr>
                <w:rFonts w:cstheme="minorHAnsi"/>
                <w:sz w:val="24"/>
                <w:szCs w:val="24"/>
              </w:rPr>
              <w:t>Horário Início</w:t>
            </w:r>
          </w:p>
        </w:tc>
        <w:tc>
          <w:tcPr>
            <w:tcW w:w="5812" w:type="dxa"/>
            <w:vAlign w:val="center"/>
          </w:tcPr>
          <w:p w14:paraId="50BA5038" w14:textId="69E09708" w:rsidR="00E263DA" w:rsidRPr="00366438" w:rsidRDefault="00D1079B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proofErr w:type="spellStart"/>
            <w:r w:rsidRPr="00366438">
              <w:rPr>
                <w:rFonts w:eastAsia="Times New Roman" w:cstheme="minorHAnsi"/>
                <w:color w:val="000000" w:themeColor="text1"/>
                <w:sz w:val="24"/>
                <w:szCs w:val="24"/>
                <w:lang w:eastAsia="pt-PT"/>
              </w:rPr>
              <w:t>Shotgun</w:t>
            </w:r>
            <w:proofErr w:type="spellEnd"/>
            <w:r w:rsidRPr="00366438">
              <w:rPr>
                <w:rFonts w:eastAsia="Times New Roman" w:cstheme="minorHAnsi"/>
                <w:color w:val="000000" w:themeColor="text1"/>
                <w:sz w:val="24"/>
                <w:szCs w:val="24"/>
                <w:lang w:eastAsia="pt-PT"/>
              </w:rPr>
              <w:t xml:space="preserve"> com início às 0</w:t>
            </w:r>
            <w:r w:rsidR="001D61C8">
              <w:rPr>
                <w:rFonts w:eastAsia="Times New Roman" w:cstheme="minorHAnsi"/>
                <w:color w:val="000000" w:themeColor="text1"/>
                <w:sz w:val="24"/>
                <w:szCs w:val="24"/>
                <w:lang w:eastAsia="pt-PT"/>
              </w:rPr>
              <w:t>9</w:t>
            </w:r>
            <w:r w:rsidRPr="00366438">
              <w:rPr>
                <w:rFonts w:eastAsia="Times New Roman" w:cstheme="minorHAnsi"/>
                <w:color w:val="000000" w:themeColor="text1"/>
                <w:sz w:val="24"/>
                <w:szCs w:val="24"/>
                <w:lang w:eastAsia="pt-PT"/>
              </w:rPr>
              <w:t>:</w:t>
            </w:r>
            <w:r w:rsidR="001D61C8">
              <w:rPr>
                <w:rFonts w:eastAsia="Times New Roman" w:cstheme="minorHAnsi"/>
                <w:color w:val="000000" w:themeColor="text1"/>
                <w:sz w:val="24"/>
                <w:szCs w:val="24"/>
                <w:lang w:eastAsia="pt-PT"/>
              </w:rPr>
              <w:t>0</w:t>
            </w:r>
            <w:r w:rsidRPr="00366438">
              <w:rPr>
                <w:rFonts w:eastAsia="Times New Roman" w:cstheme="minorHAnsi"/>
                <w:color w:val="000000" w:themeColor="text1"/>
                <w:sz w:val="24"/>
                <w:szCs w:val="24"/>
                <w:lang w:eastAsia="pt-PT"/>
              </w:rPr>
              <w:t>0h</w:t>
            </w:r>
          </w:p>
        </w:tc>
      </w:tr>
      <w:tr w:rsidR="00D1079B" w14:paraId="4D351D57" w14:textId="77777777" w:rsidTr="00B441EA">
        <w:trPr>
          <w:trHeight w:val="454"/>
        </w:trPr>
        <w:tc>
          <w:tcPr>
            <w:tcW w:w="3119" w:type="dxa"/>
            <w:vAlign w:val="center"/>
          </w:tcPr>
          <w:p w14:paraId="0DE78112" w14:textId="7C841906" w:rsidR="00D1079B" w:rsidRPr="00366438" w:rsidRDefault="00D1079B" w:rsidP="00D1079B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66438">
              <w:rPr>
                <w:rFonts w:cstheme="minorHAnsi"/>
                <w:sz w:val="24"/>
                <w:szCs w:val="24"/>
              </w:rPr>
              <w:t>Entidade Organizadora</w:t>
            </w:r>
          </w:p>
        </w:tc>
        <w:tc>
          <w:tcPr>
            <w:tcW w:w="5812" w:type="dxa"/>
            <w:vAlign w:val="center"/>
          </w:tcPr>
          <w:p w14:paraId="054F45CB" w14:textId="67EE2B30" w:rsidR="00D1079B" w:rsidRPr="00366438" w:rsidRDefault="001D61C8" w:rsidP="00D1079B">
            <w:pPr>
              <w:spacing w:after="0" w:line="240" w:lineRule="auto"/>
              <w:rPr>
                <w:rFonts w:eastAsia="Times New Roman" w:cstheme="minorHAnsi"/>
                <w:color w:val="222222"/>
                <w:sz w:val="24"/>
                <w:szCs w:val="24"/>
                <w:lang w:eastAsia="pt-PT"/>
              </w:rPr>
            </w:pPr>
            <w:r>
              <w:rPr>
                <w:rFonts w:eastAsia="Times New Roman" w:cstheme="minorHAnsi"/>
                <w:color w:val="222222"/>
                <w:sz w:val="24"/>
                <w:szCs w:val="24"/>
                <w:lang w:eastAsia="pt-PT"/>
              </w:rPr>
              <w:t>Clube Golfe Economistas</w:t>
            </w:r>
          </w:p>
        </w:tc>
      </w:tr>
      <w:tr w:rsidR="00D1079B" w14:paraId="2B1A4550" w14:textId="77777777" w:rsidTr="00B441EA">
        <w:trPr>
          <w:trHeight w:val="454"/>
        </w:trPr>
        <w:tc>
          <w:tcPr>
            <w:tcW w:w="3119" w:type="dxa"/>
            <w:vAlign w:val="center"/>
          </w:tcPr>
          <w:p w14:paraId="1C14668C" w14:textId="77777777" w:rsidR="00D1079B" w:rsidRPr="00366438" w:rsidRDefault="00D1079B" w:rsidP="00D1079B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66438">
              <w:rPr>
                <w:rFonts w:cstheme="minorHAnsi"/>
                <w:sz w:val="24"/>
                <w:szCs w:val="24"/>
              </w:rPr>
              <w:t>Regulamento</w:t>
            </w:r>
          </w:p>
        </w:tc>
        <w:tc>
          <w:tcPr>
            <w:tcW w:w="5812" w:type="dxa"/>
            <w:vAlign w:val="center"/>
          </w:tcPr>
          <w:p w14:paraId="55AEB9C9" w14:textId="77777777" w:rsidR="00D1079B" w:rsidRPr="00366438" w:rsidRDefault="00D1079B" w:rsidP="00D1079B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66438">
              <w:rPr>
                <w:rFonts w:cstheme="minorHAnsi"/>
                <w:sz w:val="24"/>
                <w:szCs w:val="24"/>
              </w:rPr>
              <w:t>Publicado no Site</w:t>
            </w:r>
          </w:p>
        </w:tc>
      </w:tr>
      <w:tr w:rsidR="00D1079B" w14:paraId="4626105D" w14:textId="77777777" w:rsidTr="00B441EA">
        <w:trPr>
          <w:trHeight w:val="454"/>
        </w:trPr>
        <w:tc>
          <w:tcPr>
            <w:tcW w:w="3119" w:type="dxa"/>
            <w:vAlign w:val="center"/>
          </w:tcPr>
          <w:p w14:paraId="29E1DA1E" w14:textId="77777777" w:rsidR="00D1079B" w:rsidRPr="00366438" w:rsidRDefault="00D1079B" w:rsidP="00D1079B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66438">
              <w:rPr>
                <w:rFonts w:cstheme="minorHAnsi"/>
                <w:sz w:val="24"/>
                <w:szCs w:val="24"/>
              </w:rPr>
              <w:t>Torneio a contar para</w:t>
            </w:r>
          </w:p>
        </w:tc>
        <w:tc>
          <w:tcPr>
            <w:tcW w:w="5812" w:type="dxa"/>
            <w:vAlign w:val="center"/>
          </w:tcPr>
          <w:p w14:paraId="58797262" w14:textId="0D3B3AFF" w:rsidR="00D1079B" w:rsidRPr="00366438" w:rsidRDefault="00D1079B" w:rsidP="00D1079B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66438">
              <w:rPr>
                <w:rFonts w:eastAsia="Times New Roman" w:cstheme="minorHAnsi"/>
                <w:color w:val="222222"/>
                <w:sz w:val="24"/>
                <w:szCs w:val="24"/>
                <w:lang w:eastAsia="pt-PT"/>
              </w:rPr>
              <w:t xml:space="preserve">OM dos clubes e Ranking </w:t>
            </w:r>
            <w:r w:rsidR="001D61C8">
              <w:rPr>
                <w:rFonts w:eastAsia="Times New Roman" w:cstheme="minorHAnsi"/>
                <w:color w:val="222222"/>
                <w:sz w:val="24"/>
                <w:szCs w:val="24"/>
                <w:lang w:eastAsia="pt-PT"/>
              </w:rPr>
              <w:t>GF</w:t>
            </w:r>
          </w:p>
        </w:tc>
      </w:tr>
      <w:tr w:rsidR="00D1079B" w14:paraId="464F3313" w14:textId="77777777" w:rsidTr="00B441EA">
        <w:trPr>
          <w:trHeight w:val="454"/>
        </w:trPr>
        <w:tc>
          <w:tcPr>
            <w:tcW w:w="3119" w:type="dxa"/>
            <w:vAlign w:val="center"/>
          </w:tcPr>
          <w:p w14:paraId="3D4E95CE" w14:textId="77777777" w:rsidR="00D1079B" w:rsidRPr="00366438" w:rsidRDefault="00D1079B" w:rsidP="00D1079B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66438">
              <w:rPr>
                <w:rFonts w:cstheme="minorHAnsi"/>
                <w:sz w:val="24"/>
                <w:szCs w:val="24"/>
              </w:rPr>
              <w:t>Modalidade de jogo</w:t>
            </w:r>
          </w:p>
        </w:tc>
        <w:tc>
          <w:tcPr>
            <w:tcW w:w="5812" w:type="dxa"/>
            <w:vAlign w:val="center"/>
          </w:tcPr>
          <w:p w14:paraId="0AD5C765" w14:textId="16B4C7EC" w:rsidR="00D1079B" w:rsidRPr="00366438" w:rsidRDefault="00D1079B" w:rsidP="00D1079B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proofErr w:type="spellStart"/>
            <w:r w:rsidRPr="00366438">
              <w:rPr>
                <w:rFonts w:eastAsia="Times New Roman" w:cstheme="minorHAnsi"/>
                <w:color w:val="222222"/>
                <w:sz w:val="24"/>
                <w:szCs w:val="24"/>
                <w:lang w:eastAsia="pt-PT"/>
              </w:rPr>
              <w:t>Stableford</w:t>
            </w:r>
            <w:proofErr w:type="spellEnd"/>
            <w:r w:rsidRPr="00366438">
              <w:rPr>
                <w:rFonts w:eastAsia="Times New Roman" w:cstheme="minorHAnsi"/>
                <w:color w:val="222222"/>
                <w:sz w:val="24"/>
                <w:szCs w:val="24"/>
                <w:lang w:eastAsia="pt-PT"/>
              </w:rPr>
              <w:t xml:space="preserve"> 95% Handicap</w:t>
            </w:r>
          </w:p>
        </w:tc>
      </w:tr>
      <w:tr w:rsidR="00D1079B" w14:paraId="765259E6" w14:textId="77777777" w:rsidTr="00B441EA">
        <w:trPr>
          <w:trHeight w:val="454"/>
        </w:trPr>
        <w:tc>
          <w:tcPr>
            <w:tcW w:w="3119" w:type="dxa"/>
            <w:vAlign w:val="center"/>
          </w:tcPr>
          <w:p w14:paraId="67674162" w14:textId="77777777" w:rsidR="00D1079B" w:rsidRPr="00366438" w:rsidRDefault="00D1079B" w:rsidP="00D1079B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66438">
              <w:rPr>
                <w:rFonts w:cstheme="minorHAnsi"/>
                <w:sz w:val="24"/>
                <w:szCs w:val="24"/>
              </w:rPr>
              <w:t>Comissão Técnica</w:t>
            </w:r>
          </w:p>
        </w:tc>
        <w:tc>
          <w:tcPr>
            <w:tcW w:w="5812" w:type="dxa"/>
            <w:vAlign w:val="center"/>
          </w:tcPr>
          <w:p w14:paraId="7F443280" w14:textId="77777777" w:rsidR="00D1079B" w:rsidRPr="00366438" w:rsidRDefault="00D1079B" w:rsidP="00D1079B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66438">
              <w:rPr>
                <w:rFonts w:cstheme="minorHAnsi"/>
                <w:sz w:val="24"/>
                <w:szCs w:val="24"/>
              </w:rPr>
              <w:t>Conforme Regulamento</w:t>
            </w:r>
          </w:p>
        </w:tc>
      </w:tr>
      <w:tr w:rsidR="00D1079B" w14:paraId="2A7FE41F" w14:textId="77777777" w:rsidTr="00B441EA">
        <w:trPr>
          <w:trHeight w:val="454"/>
        </w:trPr>
        <w:tc>
          <w:tcPr>
            <w:tcW w:w="3119" w:type="dxa"/>
            <w:vAlign w:val="center"/>
          </w:tcPr>
          <w:p w14:paraId="504FC111" w14:textId="77777777" w:rsidR="00D1079B" w:rsidRPr="00366438" w:rsidRDefault="00D1079B" w:rsidP="00D1079B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66438">
              <w:rPr>
                <w:rFonts w:cstheme="minorHAnsi"/>
                <w:sz w:val="24"/>
                <w:szCs w:val="24"/>
              </w:rPr>
              <w:t>Regras</w:t>
            </w:r>
          </w:p>
        </w:tc>
        <w:tc>
          <w:tcPr>
            <w:tcW w:w="5812" w:type="dxa"/>
            <w:vAlign w:val="center"/>
          </w:tcPr>
          <w:p w14:paraId="1EAE9467" w14:textId="47225783" w:rsidR="00D1079B" w:rsidRPr="00366438" w:rsidRDefault="00D1079B" w:rsidP="00D1079B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66438">
              <w:rPr>
                <w:rFonts w:cstheme="minorHAnsi"/>
                <w:sz w:val="24"/>
                <w:szCs w:val="24"/>
              </w:rPr>
              <w:t>Conforme Regulamento</w:t>
            </w:r>
          </w:p>
        </w:tc>
      </w:tr>
      <w:tr w:rsidR="00D1079B" w14:paraId="27C70E92" w14:textId="77777777" w:rsidTr="00B441EA">
        <w:trPr>
          <w:trHeight w:val="731"/>
        </w:trPr>
        <w:tc>
          <w:tcPr>
            <w:tcW w:w="3119" w:type="dxa"/>
            <w:vAlign w:val="center"/>
          </w:tcPr>
          <w:p w14:paraId="075F55A7" w14:textId="77777777" w:rsidR="00D1079B" w:rsidRPr="00366438" w:rsidRDefault="00D1079B" w:rsidP="00D1079B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66438">
              <w:rPr>
                <w:rFonts w:cstheme="minorHAnsi"/>
                <w:sz w:val="24"/>
                <w:szCs w:val="24"/>
              </w:rPr>
              <w:t>Prémios</w:t>
            </w:r>
          </w:p>
        </w:tc>
        <w:tc>
          <w:tcPr>
            <w:tcW w:w="5812" w:type="dxa"/>
            <w:vAlign w:val="center"/>
          </w:tcPr>
          <w:p w14:paraId="058DC4B4" w14:textId="77777777" w:rsidR="00D1079B" w:rsidRPr="001D61C8" w:rsidRDefault="001D61C8" w:rsidP="00D1079B">
            <w:pPr>
              <w:spacing w:after="0" w:line="240" w:lineRule="auto"/>
              <w:rPr>
                <w:rFonts w:eastAsia="Times New Roman" w:cstheme="minorHAnsi"/>
                <w:color w:val="222222"/>
                <w:sz w:val="24"/>
                <w:szCs w:val="24"/>
                <w:lang w:eastAsia="pt-PT"/>
              </w:rPr>
            </w:pPr>
            <w:r w:rsidRPr="001D61C8">
              <w:rPr>
                <w:rFonts w:cstheme="minorHAnsi"/>
                <w:sz w:val="24"/>
                <w:szCs w:val="24"/>
              </w:rPr>
              <w:t>Sócios CGE: 1.</w:t>
            </w:r>
            <w:r w:rsidRPr="001D61C8">
              <w:rPr>
                <w:rFonts w:eastAsia="Times New Roman" w:cstheme="minorHAnsi"/>
                <w:color w:val="222222"/>
                <w:sz w:val="24"/>
                <w:szCs w:val="24"/>
                <w:lang w:eastAsia="pt-PT"/>
              </w:rPr>
              <w:t>º Gross, 1.º, 2.º e 3.º Net</w:t>
            </w:r>
          </w:p>
          <w:p w14:paraId="6F6599B8" w14:textId="056A9994" w:rsidR="001D61C8" w:rsidRPr="001D61C8" w:rsidRDefault="001D61C8" w:rsidP="00D1079B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D61C8">
              <w:rPr>
                <w:rFonts w:eastAsia="Times New Roman" w:cstheme="minorHAnsi"/>
                <w:color w:val="222222"/>
                <w:sz w:val="24"/>
                <w:szCs w:val="24"/>
                <w:lang w:eastAsia="pt-PT"/>
              </w:rPr>
              <w:t xml:space="preserve">Golfe </w:t>
            </w:r>
            <w:proofErr w:type="spellStart"/>
            <w:r w:rsidRPr="001D61C8">
              <w:rPr>
                <w:rFonts w:eastAsia="Times New Roman" w:cstheme="minorHAnsi"/>
                <w:color w:val="222222"/>
                <w:sz w:val="24"/>
                <w:szCs w:val="24"/>
                <w:lang w:eastAsia="pt-PT"/>
              </w:rPr>
              <w:t>Finance</w:t>
            </w:r>
            <w:proofErr w:type="spellEnd"/>
            <w:r w:rsidRPr="001D61C8">
              <w:rPr>
                <w:rFonts w:eastAsia="Times New Roman" w:cstheme="minorHAnsi"/>
                <w:color w:val="222222"/>
                <w:sz w:val="24"/>
                <w:szCs w:val="24"/>
                <w:lang w:eastAsia="pt-PT"/>
              </w:rPr>
              <w:t>: 1.º Gross, 1.º, 2.º e 3.º Net</w:t>
            </w:r>
          </w:p>
        </w:tc>
      </w:tr>
      <w:tr w:rsidR="00D1079B" w14:paraId="532A48C9" w14:textId="77777777" w:rsidTr="00B441EA">
        <w:trPr>
          <w:trHeight w:val="454"/>
        </w:trPr>
        <w:tc>
          <w:tcPr>
            <w:tcW w:w="3119" w:type="dxa"/>
            <w:vAlign w:val="center"/>
          </w:tcPr>
          <w:p w14:paraId="1A86D214" w14:textId="77777777" w:rsidR="00D1079B" w:rsidRPr="00366438" w:rsidRDefault="00D1079B" w:rsidP="00D1079B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66438">
              <w:rPr>
                <w:rFonts w:cstheme="minorHAnsi"/>
                <w:sz w:val="24"/>
                <w:szCs w:val="24"/>
              </w:rPr>
              <w:t xml:space="preserve">Prémios </w:t>
            </w:r>
            <w:proofErr w:type="spellStart"/>
            <w:r w:rsidRPr="00366438">
              <w:rPr>
                <w:rFonts w:cstheme="minorHAnsi"/>
                <w:sz w:val="24"/>
                <w:szCs w:val="24"/>
              </w:rPr>
              <w:t>skills</w:t>
            </w:r>
            <w:proofErr w:type="spellEnd"/>
          </w:p>
        </w:tc>
        <w:tc>
          <w:tcPr>
            <w:tcW w:w="5812" w:type="dxa"/>
            <w:vAlign w:val="center"/>
          </w:tcPr>
          <w:p w14:paraId="41361757" w14:textId="6EA12CC1" w:rsidR="00D1079B" w:rsidRPr="00366438" w:rsidRDefault="001D61C8" w:rsidP="00D1079B">
            <w:pPr>
              <w:spacing w:after="0" w:line="240" w:lineRule="auto"/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</w:rPr>
              <w:t>A Informar</w:t>
            </w:r>
          </w:p>
        </w:tc>
      </w:tr>
      <w:tr w:rsidR="00406856" w14:paraId="271FB226" w14:textId="77777777" w:rsidTr="00B441EA">
        <w:trPr>
          <w:trHeight w:val="454"/>
        </w:trPr>
        <w:tc>
          <w:tcPr>
            <w:tcW w:w="3119" w:type="dxa"/>
            <w:vAlign w:val="center"/>
          </w:tcPr>
          <w:p w14:paraId="18371B3E" w14:textId="53931E4D" w:rsidR="00406856" w:rsidRPr="00366438" w:rsidRDefault="00406856" w:rsidP="0040685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66438">
              <w:rPr>
                <w:rFonts w:cstheme="minorHAnsi"/>
                <w:sz w:val="24"/>
                <w:szCs w:val="24"/>
              </w:rPr>
              <w:t xml:space="preserve">Green </w:t>
            </w:r>
            <w:proofErr w:type="spellStart"/>
            <w:r w:rsidRPr="00366438">
              <w:rPr>
                <w:rFonts w:cstheme="minorHAnsi"/>
                <w:sz w:val="24"/>
                <w:szCs w:val="24"/>
              </w:rPr>
              <w:t>Fee</w:t>
            </w:r>
            <w:proofErr w:type="spellEnd"/>
            <w:r w:rsidRPr="00366438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+ </w:t>
            </w:r>
            <w:r w:rsidRPr="00366438">
              <w:rPr>
                <w:rFonts w:cstheme="minorHAnsi"/>
                <w:sz w:val="24"/>
                <w:szCs w:val="24"/>
              </w:rPr>
              <w:t>Almoço</w:t>
            </w:r>
          </w:p>
        </w:tc>
        <w:tc>
          <w:tcPr>
            <w:tcW w:w="5812" w:type="dxa"/>
            <w:vAlign w:val="center"/>
          </w:tcPr>
          <w:p w14:paraId="038F62C3" w14:textId="5282D73B" w:rsidR="00406856" w:rsidRDefault="00202D14" w:rsidP="0040685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Sócios GDST: </w:t>
            </w:r>
            <w:r w:rsidR="00406856">
              <w:rPr>
                <w:rFonts w:cstheme="minorHAnsi"/>
                <w:sz w:val="24"/>
                <w:szCs w:val="24"/>
              </w:rPr>
              <w:t>8</w:t>
            </w:r>
            <w:r w:rsidR="006C0C8F">
              <w:rPr>
                <w:rFonts w:cstheme="minorHAnsi"/>
                <w:sz w:val="24"/>
                <w:szCs w:val="24"/>
              </w:rPr>
              <w:t>5</w:t>
            </w:r>
            <w:r w:rsidR="00406856">
              <w:rPr>
                <w:rFonts w:cstheme="minorHAnsi"/>
                <w:sz w:val="24"/>
                <w:szCs w:val="24"/>
              </w:rPr>
              <w:t>€ (torneio comparticipado)</w:t>
            </w:r>
          </w:p>
          <w:p w14:paraId="6C40886B" w14:textId="54B89869" w:rsidR="00406856" w:rsidRPr="001D61C8" w:rsidRDefault="00406856" w:rsidP="00406856">
            <w:pPr>
              <w:spacing w:after="0" w:line="240" w:lineRule="auto"/>
              <w:rPr>
                <w:rFonts w:eastAsia="Times New Roman" w:cstheme="minorHAnsi"/>
                <w:color w:val="222222"/>
                <w:sz w:val="24"/>
                <w:szCs w:val="24"/>
                <w:lang w:eastAsia="pt-PT"/>
              </w:rPr>
            </w:pPr>
            <w:r w:rsidRPr="001D61C8">
              <w:rPr>
                <w:rFonts w:cstheme="minorHAnsi"/>
                <w:sz w:val="24"/>
                <w:szCs w:val="24"/>
              </w:rPr>
              <w:t xml:space="preserve">Sócios CGE: </w:t>
            </w:r>
            <w:r w:rsidR="00202D14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60€ (torneio comparticipado)</w:t>
            </w:r>
          </w:p>
          <w:p w14:paraId="73E9B1A1" w14:textId="77777777" w:rsidR="00406856" w:rsidRDefault="00406856" w:rsidP="00406856">
            <w:pPr>
              <w:spacing w:after="0" w:line="276" w:lineRule="auto"/>
              <w:rPr>
                <w:rFonts w:eastAsia="Times New Roman" w:cstheme="minorHAnsi"/>
                <w:color w:val="222222"/>
                <w:sz w:val="24"/>
                <w:szCs w:val="24"/>
                <w:lang w:eastAsia="pt-PT"/>
              </w:rPr>
            </w:pPr>
            <w:r>
              <w:rPr>
                <w:rFonts w:eastAsia="Times New Roman" w:cstheme="minorHAnsi"/>
                <w:color w:val="222222"/>
                <w:sz w:val="24"/>
                <w:szCs w:val="24"/>
                <w:lang w:eastAsia="pt-PT"/>
              </w:rPr>
              <w:t>Convidados</w:t>
            </w:r>
            <w:r w:rsidRPr="001D61C8">
              <w:rPr>
                <w:rFonts w:eastAsia="Times New Roman" w:cstheme="minorHAnsi"/>
                <w:color w:val="222222"/>
                <w:sz w:val="24"/>
                <w:szCs w:val="24"/>
                <w:lang w:eastAsia="pt-PT"/>
              </w:rPr>
              <w:t xml:space="preserve">: </w:t>
            </w:r>
            <w:r w:rsidR="00202D14">
              <w:rPr>
                <w:rFonts w:eastAsia="Times New Roman" w:cstheme="minorHAnsi"/>
                <w:color w:val="222222"/>
                <w:sz w:val="24"/>
                <w:szCs w:val="24"/>
                <w:lang w:eastAsia="pt-PT"/>
              </w:rPr>
              <w:t xml:space="preserve"> </w:t>
            </w:r>
            <w:r>
              <w:rPr>
                <w:rFonts w:eastAsia="Times New Roman" w:cstheme="minorHAnsi"/>
                <w:color w:val="222222"/>
                <w:sz w:val="24"/>
                <w:szCs w:val="24"/>
                <w:lang w:eastAsia="pt-PT"/>
              </w:rPr>
              <w:t>8</w:t>
            </w:r>
            <w:r w:rsidR="006C0C8F">
              <w:rPr>
                <w:rFonts w:eastAsia="Times New Roman" w:cstheme="minorHAnsi"/>
                <w:color w:val="222222"/>
                <w:sz w:val="24"/>
                <w:szCs w:val="24"/>
                <w:lang w:eastAsia="pt-PT"/>
              </w:rPr>
              <w:t>5</w:t>
            </w:r>
            <w:r>
              <w:rPr>
                <w:rFonts w:eastAsia="Times New Roman" w:cstheme="minorHAnsi"/>
                <w:color w:val="222222"/>
                <w:sz w:val="24"/>
                <w:szCs w:val="24"/>
                <w:lang w:eastAsia="pt-PT"/>
              </w:rPr>
              <w:t>€</w:t>
            </w:r>
          </w:p>
          <w:p w14:paraId="5C1A3430" w14:textId="77777777" w:rsidR="006C0C8F" w:rsidRDefault="00A568E9" w:rsidP="00406856">
            <w:pPr>
              <w:spacing w:after="0" w:line="276" w:lineRule="auto"/>
              <w:rPr>
                <w:rFonts w:eastAsia="Times New Roman" w:cstheme="minorHAnsi"/>
                <w:b/>
                <w:bCs/>
                <w:color w:val="222222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222222"/>
                <w:sz w:val="24"/>
                <w:szCs w:val="24"/>
              </w:rPr>
              <w:t xml:space="preserve">Senhoras (Desconto de </w:t>
            </w:r>
            <w:r w:rsidR="00B441EA" w:rsidRPr="00B441EA">
              <w:rPr>
                <w:rFonts w:eastAsia="Times New Roman" w:cstheme="minorHAnsi"/>
                <w:b/>
                <w:bCs/>
                <w:color w:val="222222"/>
                <w:sz w:val="24"/>
                <w:szCs w:val="24"/>
              </w:rPr>
              <w:t>50%</w:t>
            </w:r>
            <w:r>
              <w:rPr>
                <w:rFonts w:eastAsia="Times New Roman" w:cstheme="minorHAnsi"/>
                <w:b/>
                <w:bCs/>
                <w:color w:val="222222"/>
                <w:sz w:val="24"/>
                <w:szCs w:val="24"/>
              </w:rPr>
              <w:t xml:space="preserve"> Dia da Mulher):</w:t>
            </w:r>
          </w:p>
          <w:p w14:paraId="4C5918CB" w14:textId="77777777" w:rsidR="00A568E9" w:rsidRPr="00A568E9" w:rsidRDefault="00A568E9" w:rsidP="00406856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A568E9">
              <w:rPr>
                <w:rFonts w:cstheme="minorHAnsi"/>
                <w:sz w:val="24"/>
                <w:szCs w:val="24"/>
              </w:rPr>
              <w:t>Sócias CGE – 30€</w:t>
            </w:r>
          </w:p>
          <w:p w14:paraId="7CA1FA15" w14:textId="77777777" w:rsidR="00A568E9" w:rsidRPr="00A568E9" w:rsidRDefault="00A568E9" w:rsidP="00406856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A568E9">
              <w:rPr>
                <w:rFonts w:cstheme="minorHAnsi"/>
                <w:sz w:val="24"/>
                <w:szCs w:val="24"/>
              </w:rPr>
              <w:t>Sócias GDST – 42,50€</w:t>
            </w:r>
          </w:p>
          <w:p w14:paraId="401956B2" w14:textId="59A22DD6" w:rsidR="00A568E9" w:rsidRPr="00B441EA" w:rsidRDefault="00A568E9" w:rsidP="00406856">
            <w:pPr>
              <w:spacing w:after="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A568E9">
              <w:rPr>
                <w:rFonts w:cstheme="minorHAnsi"/>
                <w:sz w:val="24"/>
                <w:szCs w:val="24"/>
              </w:rPr>
              <w:t>Convidadas – 42,50€</w:t>
            </w:r>
          </w:p>
        </w:tc>
      </w:tr>
      <w:tr w:rsidR="00B441EA" w14:paraId="2B4C7D82" w14:textId="77777777" w:rsidTr="00B441EA">
        <w:trPr>
          <w:trHeight w:val="454"/>
        </w:trPr>
        <w:tc>
          <w:tcPr>
            <w:tcW w:w="3119" w:type="dxa"/>
            <w:vAlign w:val="center"/>
          </w:tcPr>
          <w:p w14:paraId="07EB6A64" w14:textId="1D1D4C31" w:rsidR="00B441EA" w:rsidRPr="00366438" w:rsidRDefault="00B441EA" w:rsidP="00D768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Lunch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Bag</w:t>
            </w:r>
            <w:proofErr w:type="spellEnd"/>
          </w:p>
        </w:tc>
        <w:tc>
          <w:tcPr>
            <w:tcW w:w="5812" w:type="dxa"/>
            <w:vAlign w:val="center"/>
          </w:tcPr>
          <w:p w14:paraId="6D5D31CD" w14:textId="5D8BCA2E" w:rsidR="00B441EA" w:rsidRPr="00366438" w:rsidRDefault="00B441EA" w:rsidP="00D768DE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Não disponível</w:t>
            </w:r>
          </w:p>
        </w:tc>
      </w:tr>
      <w:tr w:rsidR="00A568E9" w14:paraId="270F7ED4" w14:textId="77777777" w:rsidTr="00B441EA">
        <w:trPr>
          <w:trHeight w:val="454"/>
        </w:trPr>
        <w:tc>
          <w:tcPr>
            <w:tcW w:w="3119" w:type="dxa"/>
            <w:vAlign w:val="center"/>
          </w:tcPr>
          <w:p w14:paraId="00BF8906" w14:textId="1405DEE9" w:rsidR="00A568E9" w:rsidRPr="00366438" w:rsidRDefault="00A568E9" w:rsidP="00D768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Buggy</w:t>
            </w:r>
          </w:p>
        </w:tc>
        <w:tc>
          <w:tcPr>
            <w:tcW w:w="5812" w:type="dxa"/>
            <w:vAlign w:val="center"/>
          </w:tcPr>
          <w:p w14:paraId="4EF84F85" w14:textId="131BB4AC" w:rsidR="00A568E9" w:rsidRPr="00A568E9" w:rsidRDefault="00A568E9" w:rsidP="00D768DE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A568E9">
              <w:rPr>
                <w:rFonts w:cstheme="minorHAnsi"/>
                <w:bCs/>
                <w:sz w:val="24"/>
                <w:szCs w:val="24"/>
              </w:rPr>
              <w:t>A reservar junto ao campo</w:t>
            </w:r>
          </w:p>
        </w:tc>
      </w:tr>
      <w:tr w:rsidR="00D768DE" w14:paraId="2C420114" w14:textId="77777777" w:rsidTr="00B441EA">
        <w:trPr>
          <w:trHeight w:val="454"/>
        </w:trPr>
        <w:tc>
          <w:tcPr>
            <w:tcW w:w="3119" w:type="dxa"/>
            <w:vAlign w:val="center"/>
          </w:tcPr>
          <w:p w14:paraId="4CAE12E7" w14:textId="5C808136" w:rsidR="00D768DE" w:rsidRPr="00366438" w:rsidRDefault="00D768DE" w:rsidP="00D768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66438">
              <w:rPr>
                <w:rFonts w:cstheme="minorHAnsi"/>
                <w:sz w:val="24"/>
                <w:szCs w:val="24"/>
              </w:rPr>
              <w:t>Prazo das Inscrições</w:t>
            </w:r>
          </w:p>
        </w:tc>
        <w:tc>
          <w:tcPr>
            <w:tcW w:w="5812" w:type="dxa"/>
            <w:vAlign w:val="center"/>
          </w:tcPr>
          <w:p w14:paraId="4D17FC97" w14:textId="053E12A2" w:rsidR="00B441EA" w:rsidRPr="00B441EA" w:rsidRDefault="00D768DE" w:rsidP="00D768DE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366438">
              <w:rPr>
                <w:rFonts w:cstheme="minorHAnsi"/>
                <w:b/>
                <w:sz w:val="24"/>
                <w:szCs w:val="24"/>
              </w:rPr>
              <w:t xml:space="preserve">Até às 18:00h do dia </w:t>
            </w:r>
            <w:r w:rsidR="00FB4512" w:rsidRPr="00366438">
              <w:rPr>
                <w:rFonts w:cstheme="minorHAnsi"/>
                <w:b/>
                <w:sz w:val="24"/>
                <w:szCs w:val="24"/>
              </w:rPr>
              <w:t>0</w:t>
            </w:r>
            <w:r w:rsidR="00B441EA">
              <w:rPr>
                <w:rFonts w:cstheme="minorHAnsi"/>
                <w:b/>
                <w:sz w:val="24"/>
                <w:szCs w:val="24"/>
              </w:rPr>
              <w:t>4</w:t>
            </w:r>
            <w:r w:rsidRPr="00366438">
              <w:rPr>
                <w:rFonts w:cstheme="minorHAnsi"/>
                <w:b/>
                <w:sz w:val="24"/>
                <w:szCs w:val="24"/>
              </w:rPr>
              <w:t xml:space="preserve"> de </w:t>
            </w:r>
            <w:r w:rsidR="00B441EA">
              <w:rPr>
                <w:rFonts w:cstheme="minorHAnsi"/>
                <w:b/>
                <w:sz w:val="24"/>
                <w:szCs w:val="24"/>
              </w:rPr>
              <w:t>março</w:t>
            </w:r>
          </w:p>
        </w:tc>
      </w:tr>
      <w:tr w:rsidR="00D768DE" w14:paraId="1AAD4A77" w14:textId="77777777" w:rsidTr="00A568E9">
        <w:trPr>
          <w:trHeight w:val="588"/>
        </w:trPr>
        <w:tc>
          <w:tcPr>
            <w:tcW w:w="3119" w:type="dxa"/>
            <w:vAlign w:val="center"/>
          </w:tcPr>
          <w:p w14:paraId="2F3AACB4" w14:textId="690E606C" w:rsidR="00D768DE" w:rsidRPr="00366438" w:rsidRDefault="00D768DE" w:rsidP="00406856">
            <w:pPr>
              <w:spacing w:after="0" w:line="480" w:lineRule="auto"/>
              <w:rPr>
                <w:rFonts w:cstheme="minorHAnsi"/>
                <w:sz w:val="24"/>
                <w:szCs w:val="24"/>
              </w:rPr>
            </w:pPr>
            <w:r w:rsidRPr="00366438">
              <w:rPr>
                <w:rFonts w:cstheme="minorHAnsi"/>
                <w:sz w:val="24"/>
                <w:szCs w:val="24"/>
              </w:rPr>
              <w:t>Observações</w:t>
            </w:r>
          </w:p>
        </w:tc>
        <w:tc>
          <w:tcPr>
            <w:tcW w:w="5812" w:type="dxa"/>
            <w:vAlign w:val="center"/>
          </w:tcPr>
          <w:p w14:paraId="03C86124" w14:textId="13B276F4" w:rsidR="00406856" w:rsidRPr="00B441EA" w:rsidRDefault="00406856" w:rsidP="00F40F4A">
            <w:pPr>
              <w:pStyle w:val="PargrafodaLista"/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B441EA">
              <w:rPr>
                <w:rFonts w:eastAsia="Times New Roman" w:cstheme="minorHAnsi"/>
                <w:color w:val="222222"/>
                <w:sz w:val="24"/>
                <w:szCs w:val="24"/>
                <w:lang w:eastAsia="pt-PT"/>
              </w:rPr>
              <w:t xml:space="preserve">Inscrições Limitadas a 20 jogadores. Sendo dada prioridade aos associados. </w:t>
            </w:r>
            <w:r w:rsidRPr="00B441EA">
              <w:rPr>
                <w:rFonts w:eastAsia="Arial" w:cstheme="minorHAnsi"/>
                <w:color w:val="000000" w:themeColor="text1"/>
                <w:sz w:val="24"/>
                <w:szCs w:val="24"/>
              </w:rPr>
              <w:t>Os jogadores adicionais ficarão em lista de espera, e serão aceites pela ordem de chegada, em função do número de lugares disponíveis em cada Torneio</w:t>
            </w:r>
          </w:p>
          <w:p w14:paraId="6FE3133E" w14:textId="77777777" w:rsidR="005B25B7" w:rsidRPr="00B441EA" w:rsidRDefault="00406856" w:rsidP="00F40F4A">
            <w:pPr>
              <w:pStyle w:val="PargrafodaLista"/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B441EA">
              <w:rPr>
                <w:rFonts w:eastAsia="Times New Roman" w:cstheme="minorHAnsi"/>
                <w:b/>
                <w:bCs/>
                <w:color w:val="222222"/>
                <w:sz w:val="24"/>
                <w:szCs w:val="24"/>
                <w:lang w:eastAsia="pt-PT"/>
              </w:rPr>
              <w:t xml:space="preserve">Só são aceites desistências até às 18h do dia </w:t>
            </w:r>
            <w:r w:rsidR="00B441EA" w:rsidRPr="00B441EA">
              <w:rPr>
                <w:rFonts w:eastAsia="Times New Roman" w:cstheme="minorHAnsi"/>
                <w:b/>
                <w:bCs/>
                <w:color w:val="222222"/>
                <w:sz w:val="24"/>
                <w:szCs w:val="24"/>
                <w:lang w:eastAsia="pt-PT"/>
              </w:rPr>
              <w:t>4</w:t>
            </w:r>
            <w:r w:rsidRPr="00B441EA">
              <w:rPr>
                <w:rFonts w:eastAsia="Times New Roman" w:cstheme="minorHAnsi"/>
                <w:b/>
                <w:bCs/>
                <w:color w:val="222222"/>
                <w:sz w:val="24"/>
                <w:szCs w:val="24"/>
                <w:lang w:eastAsia="pt-PT"/>
              </w:rPr>
              <w:t xml:space="preserve"> </w:t>
            </w:r>
            <w:r w:rsidR="00B441EA" w:rsidRPr="00B441EA">
              <w:rPr>
                <w:rFonts w:eastAsia="Times New Roman" w:cstheme="minorHAnsi"/>
                <w:b/>
                <w:bCs/>
                <w:color w:val="222222"/>
                <w:sz w:val="24"/>
                <w:szCs w:val="24"/>
                <w:lang w:eastAsia="pt-PT"/>
              </w:rPr>
              <w:t>março</w:t>
            </w:r>
          </w:p>
          <w:p w14:paraId="790046E9" w14:textId="6A1F2EE8" w:rsidR="00B441EA" w:rsidRPr="00B441EA" w:rsidRDefault="00B441EA" w:rsidP="00F40F4A">
            <w:pPr>
              <w:pStyle w:val="PargrafodaLista"/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B441EA">
              <w:rPr>
                <w:rFonts w:eastAsia="Times New Roman" w:cstheme="minorHAnsi"/>
                <w:color w:val="222222"/>
                <w:sz w:val="24"/>
                <w:szCs w:val="24"/>
                <w:lang w:eastAsia="pt-PT"/>
              </w:rPr>
              <w:t xml:space="preserve">Os prémios de classificação, de </w:t>
            </w:r>
            <w:proofErr w:type="spellStart"/>
            <w:r w:rsidRPr="00B441EA">
              <w:rPr>
                <w:rFonts w:eastAsia="Times New Roman" w:cstheme="minorHAnsi"/>
                <w:color w:val="222222"/>
                <w:sz w:val="24"/>
                <w:szCs w:val="24"/>
                <w:lang w:eastAsia="pt-PT"/>
              </w:rPr>
              <w:t>skill</w:t>
            </w:r>
            <w:proofErr w:type="spellEnd"/>
            <w:r w:rsidRPr="00B441EA">
              <w:rPr>
                <w:rFonts w:eastAsia="Times New Roman" w:cstheme="minorHAnsi"/>
                <w:color w:val="222222"/>
                <w:sz w:val="24"/>
                <w:szCs w:val="24"/>
                <w:lang w:eastAsia="pt-PT"/>
              </w:rPr>
              <w:t xml:space="preserve"> e da tômbola serão distribuídos após o almoço</w:t>
            </w:r>
            <w:r w:rsidRPr="00B441EA">
              <w:rPr>
                <w:rFonts w:eastAsia="Times New Roman" w:cstheme="minorHAnsi"/>
                <w:b/>
                <w:bCs/>
                <w:color w:val="222222"/>
                <w:sz w:val="24"/>
                <w:szCs w:val="24"/>
                <w:lang w:eastAsia="pt-PT"/>
              </w:rPr>
              <w:t xml:space="preserve">. </w:t>
            </w:r>
            <w:r w:rsidRPr="00B441EA">
              <w:rPr>
                <w:rFonts w:cstheme="minorHAnsi"/>
                <w:b/>
                <w:bCs/>
                <w:sz w:val="24"/>
                <w:szCs w:val="24"/>
              </w:rPr>
              <w:t xml:space="preserve">Na ausência dos vencedores, os prémios de classificação revertem para o classificado seguinte e os prémios </w:t>
            </w:r>
            <w:proofErr w:type="spellStart"/>
            <w:r w:rsidRPr="00B441EA">
              <w:rPr>
                <w:rFonts w:cstheme="minorHAnsi"/>
                <w:b/>
                <w:bCs/>
                <w:sz w:val="24"/>
                <w:szCs w:val="24"/>
              </w:rPr>
              <w:t>skills</w:t>
            </w:r>
            <w:proofErr w:type="spellEnd"/>
            <w:r w:rsidRPr="00B441EA">
              <w:rPr>
                <w:rFonts w:cstheme="minorHAnsi"/>
                <w:b/>
                <w:bCs/>
                <w:sz w:val="24"/>
                <w:szCs w:val="24"/>
              </w:rPr>
              <w:t xml:space="preserve"> revertem para a tômbola.</w:t>
            </w:r>
          </w:p>
        </w:tc>
      </w:tr>
    </w:tbl>
    <w:p w14:paraId="2C842AB0" w14:textId="77777777" w:rsidR="00E263DA" w:rsidRDefault="00E263DA" w:rsidP="000B4F56"/>
    <w:sectPr w:rsidR="00E263DA" w:rsidSect="00BC508A">
      <w:headerReference w:type="default" r:id="rId7"/>
      <w:footerReference w:type="default" r:id="rId8"/>
      <w:pgSz w:w="11906" w:h="16838"/>
      <w:pgMar w:top="907" w:right="1701" w:bottom="737" w:left="1701" w:header="198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564A0" w14:textId="77777777" w:rsidR="00E263DA" w:rsidRDefault="00740DE9">
      <w:pPr>
        <w:spacing w:line="240" w:lineRule="auto"/>
      </w:pPr>
      <w:r>
        <w:separator/>
      </w:r>
    </w:p>
  </w:endnote>
  <w:endnote w:type="continuationSeparator" w:id="0">
    <w:p w14:paraId="436B503D" w14:textId="77777777" w:rsidR="00E263DA" w:rsidRDefault="00740D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503FB" w14:textId="77777777" w:rsidR="00E263DA" w:rsidRDefault="00740DE9">
    <w:pPr>
      <w:pStyle w:val="Rodap"/>
      <w:jc w:val="center"/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>GRUPO DESPORTIVO SANTANDER TOTTA – Pessoa Coletiva nº 507 270 975</w:t>
    </w:r>
  </w:p>
  <w:p w14:paraId="1C3672AD" w14:textId="77777777" w:rsidR="00E263DA" w:rsidRDefault="00740DE9">
    <w:pPr>
      <w:pStyle w:val="Rodap"/>
      <w:jc w:val="center"/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>Rua General Firmino Miguel nº 12 Loja B, 1600-300 Lisboa</w:t>
    </w:r>
  </w:p>
  <w:p w14:paraId="6FDA1D0E" w14:textId="77777777" w:rsidR="00E263DA" w:rsidRDefault="00740DE9">
    <w:pPr>
      <w:pStyle w:val="Rodap"/>
      <w:jc w:val="center"/>
      <w:rPr>
        <w:rFonts w:cstheme="minorHAnsi"/>
      </w:rPr>
    </w:pPr>
    <w:r>
      <w:rPr>
        <w:rFonts w:cstheme="minorHAnsi"/>
        <w:sz w:val="16"/>
        <w:szCs w:val="16"/>
      </w:rPr>
      <w:t xml:space="preserve">Telefone 21 845 3560     </w:t>
    </w:r>
    <w:hyperlink r:id="rId1" w:history="1">
      <w:r>
        <w:rPr>
          <w:rStyle w:val="Hiperligao"/>
          <w:rFonts w:cstheme="minorHAnsi"/>
          <w:sz w:val="16"/>
          <w:szCs w:val="16"/>
        </w:rPr>
        <w:t>www.gdst.pt</w:t>
      </w:r>
    </w:hyperlink>
    <w:r>
      <w:rPr>
        <w:rFonts w:cstheme="minorHAnsi"/>
        <w:sz w:val="16"/>
        <w:szCs w:val="16"/>
      </w:rPr>
      <w:t xml:space="preserve">    E-mail: geral@gdst.pt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B10A4" w14:textId="77777777" w:rsidR="00E263DA" w:rsidRDefault="00740DE9">
      <w:pPr>
        <w:spacing w:after="0"/>
      </w:pPr>
      <w:r>
        <w:separator/>
      </w:r>
    </w:p>
  </w:footnote>
  <w:footnote w:type="continuationSeparator" w:id="0">
    <w:p w14:paraId="7643C222" w14:textId="77777777" w:rsidR="00E263DA" w:rsidRDefault="00740DE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924C6" w14:textId="65756828" w:rsidR="00E263DA" w:rsidRDefault="001A40F9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7C6F99E9" wp14:editId="5484287D">
          <wp:simplePos x="0" y="0"/>
          <wp:positionH relativeFrom="column">
            <wp:posOffset>4511040</wp:posOffset>
          </wp:positionH>
          <wp:positionV relativeFrom="page">
            <wp:posOffset>552450</wp:posOffset>
          </wp:positionV>
          <wp:extent cx="767715" cy="647700"/>
          <wp:effectExtent l="0" t="0" r="0" b="0"/>
          <wp:wrapNone/>
          <wp:docPr id="1502088479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771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PT"/>
      </w:rPr>
      <w:drawing>
        <wp:anchor distT="0" distB="0" distL="114300" distR="114300" simplePos="0" relativeHeight="251660288" behindDoc="1" locked="0" layoutInCell="1" allowOverlap="1" wp14:anchorId="5513CE87" wp14:editId="0A6853BB">
          <wp:simplePos x="0" y="0"/>
          <wp:positionH relativeFrom="column">
            <wp:posOffset>-194310</wp:posOffset>
          </wp:positionH>
          <wp:positionV relativeFrom="page">
            <wp:posOffset>495300</wp:posOffset>
          </wp:positionV>
          <wp:extent cx="1551712" cy="733425"/>
          <wp:effectExtent l="0" t="0" r="0" b="0"/>
          <wp:wrapNone/>
          <wp:docPr id="2088701366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54156" cy="734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D16A20"/>
    <w:multiLevelType w:val="singleLevel"/>
    <w:tmpl w:val="81D16A20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B270FC2"/>
    <w:multiLevelType w:val="hybridMultilevel"/>
    <w:tmpl w:val="AE50BB9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F73983"/>
    <w:multiLevelType w:val="hybridMultilevel"/>
    <w:tmpl w:val="3BF0E77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1161E8"/>
    <w:multiLevelType w:val="hybridMultilevel"/>
    <w:tmpl w:val="0B389DF8"/>
    <w:lvl w:ilvl="0" w:tplc="E3EA1E12">
      <w:start w:val="1"/>
      <w:numFmt w:val="decimal"/>
      <w:lvlText w:val="%1."/>
      <w:lvlJc w:val="left"/>
      <w:pPr>
        <w:ind w:left="720" w:hanging="360"/>
      </w:pPr>
    </w:lvl>
    <w:lvl w:ilvl="1" w:tplc="1348F42E">
      <w:start w:val="1"/>
      <w:numFmt w:val="lowerLetter"/>
      <w:lvlText w:val="%2."/>
      <w:lvlJc w:val="left"/>
      <w:pPr>
        <w:ind w:left="1440" w:hanging="360"/>
      </w:pPr>
    </w:lvl>
    <w:lvl w:ilvl="2" w:tplc="4352FA3A">
      <w:start w:val="1"/>
      <w:numFmt w:val="lowerRoman"/>
      <w:lvlText w:val="%3."/>
      <w:lvlJc w:val="right"/>
      <w:pPr>
        <w:ind w:left="2160" w:hanging="180"/>
      </w:pPr>
    </w:lvl>
    <w:lvl w:ilvl="3" w:tplc="4FA85390">
      <w:start w:val="1"/>
      <w:numFmt w:val="decimal"/>
      <w:lvlText w:val="%4."/>
      <w:lvlJc w:val="left"/>
      <w:pPr>
        <w:ind w:left="2880" w:hanging="360"/>
      </w:pPr>
    </w:lvl>
    <w:lvl w:ilvl="4" w:tplc="3CEA32D0">
      <w:start w:val="1"/>
      <w:numFmt w:val="lowerLetter"/>
      <w:lvlText w:val="%5."/>
      <w:lvlJc w:val="left"/>
      <w:pPr>
        <w:ind w:left="3600" w:hanging="360"/>
      </w:pPr>
    </w:lvl>
    <w:lvl w:ilvl="5" w:tplc="B278472A">
      <w:start w:val="1"/>
      <w:numFmt w:val="lowerRoman"/>
      <w:lvlText w:val="%6."/>
      <w:lvlJc w:val="right"/>
      <w:pPr>
        <w:ind w:left="4320" w:hanging="180"/>
      </w:pPr>
    </w:lvl>
    <w:lvl w:ilvl="6" w:tplc="76AAF6EC">
      <w:start w:val="1"/>
      <w:numFmt w:val="decimal"/>
      <w:lvlText w:val="%7."/>
      <w:lvlJc w:val="left"/>
      <w:pPr>
        <w:ind w:left="5040" w:hanging="360"/>
      </w:pPr>
    </w:lvl>
    <w:lvl w:ilvl="7" w:tplc="46F808B4">
      <w:start w:val="1"/>
      <w:numFmt w:val="lowerLetter"/>
      <w:lvlText w:val="%8."/>
      <w:lvlJc w:val="left"/>
      <w:pPr>
        <w:ind w:left="5760" w:hanging="360"/>
      </w:pPr>
    </w:lvl>
    <w:lvl w:ilvl="8" w:tplc="6442B3A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A82628"/>
    <w:multiLevelType w:val="hybridMultilevel"/>
    <w:tmpl w:val="EE7EFD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8FEA8A"/>
    <w:multiLevelType w:val="singleLevel"/>
    <w:tmpl w:val="338FEA8A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6" w15:restartNumberingAfterBreak="0">
    <w:nsid w:val="4A154DB3"/>
    <w:multiLevelType w:val="hybridMultilevel"/>
    <w:tmpl w:val="06E62488"/>
    <w:lvl w:ilvl="0" w:tplc="0816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52FD6CB8"/>
    <w:multiLevelType w:val="hybridMultilevel"/>
    <w:tmpl w:val="14C4FC6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6F2B09"/>
    <w:multiLevelType w:val="hybridMultilevel"/>
    <w:tmpl w:val="8984183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9845718">
    <w:abstractNumId w:val="5"/>
  </w:num>
  <w:num w:numId="2" w16cid:durableId="1802265958">
    <w:abstractNumId w:val="0"/>
  </w:num>
  <w:num w:numId="3" w16cid:durableId="1896087678">
    <w:abstractNumId w:val="8"/>
  </w:num>
  <w:num w:numId="4" w16cid:durableId="1131049306">
    <w:abstractNumId w:val="6"/>
  </w:num>
  <w:num w:numId="5" w16cid:durableId="759984430">
    <w:abstractNumId w:val="7"/>
  </w:num>
  <w:num w:numId="6" w16cid:durableId="959728772">
    <w:abstractNumId w:val="2"/>
  </w:num>
  <w:num w:numId="7" w16cid:durableId="792213400">
    <w:abstractNumId w:val="1"/>
  </w:num>
  <w:num w:numId="8" w16cid:durableId="1564487927">
    <w:abstractNumId w:val="4"/>
  </w:num>
  <w:num w:numId="9" w16cid:durableId="11737163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94D"/>
    <w:rsid w:val="0004530A"/>
    <w:rsid w:val="000B4F56"/>
    <w:rsid w:val="00106834"/>
    <w:rsid w:val="00111F5B"/>
    <w:rsid w:val="00132D07"/>
    <w:rsid w:val="001A40F9"/>
    <w:rsid w:val="001D0A28"/>
    <w:rsid w:val="001D61C8"/>
    <w:rsid w:val="001D77B5"/>
    <w:rsid w:val="001E47A5"/>
    <w:rsid w:val="001E5C9D"/>
    <w:rsid w:val="00202D14"/>
    <w:rsid w:val="00263772"/>
    <w:rsid w:val="002A4BFF"/>
    <w:rsid w:val="002B311B"/>
    <w:rsid w:val="002D6CE0"/>
    <w:rsid w:val="00313DDF"/>
    <w:rsid w:val="0032100D"/>
    <w:rsid w:val="00363EBC"/>
    <w:rsid w:val="00366438"/>
    <w:rsid w:val="003812F7"/>
    <w:rsid w:val="003A2A1A"/>
    <w:rsid w:val="003C110D"/>
    <w:rsid w:val="003C1A69"/>
    <w:rsid w:val="003D64DE"/>
    <w:rsid w:val="00406856"/>
    <w:rsid w:val="00415EFB"/>
    <w:rsid w:val="00423492"/>
    <w:rsid w:val="00435AAE"/>
    <w:rsid w:val="004403E0"/>
    <w:rsid w:val="004A0E0A"/>
    <w:rsid w:val="004E5F33"/>
    <w:rsid w:val="00504436"/>
    <w:rsid w:val="0055746C"/>
    <w:rsid w:val="005A4CFB"/>
    <w:rsid w:val="005B25B7"/>
    <w:rsid w:val="00613500"/>
    <w:rsid w:val="00655F1F"/>
    <w:rsid w:val="006814CB"/>
    <w:rsid w:val="006B60E8"/>
    <w:rsid w:val="006C0C8F"/>
    <w:rsid w:val="006C4BC0"/>
    <w:rsid w:val="006F74ED"/>
    <w:rsid w:val="00740DE9"/>
    <w:rsid w:val="007A6D6A"/>
    <w:rsid w:val="007D4682"/>
    <w:rsid w:val="00823888"/>
    <w:rsid w:val="008273EE"/>
    <w:rsid w:val="00844DBB"/>
    <w:rsid w:val="0086394D"/>
    <w:rsid w:val="008861DE"/>
    <w:rsid w:val="008B10D0"/>
    <w:rsid w:val="008B5506"/>
    <w:rsid w:val="0091330C"/>
    <w:rsid w:val="00951E8E"/>
    <w:rsid w:val="00973049"/>
    <w:rsid w:val="00984B29"/>
    <w:rsid w:val="009A5E15"/>
    <w:rsid w:val="00A568E9"/>
    <w:rsid w:val="00A75EA1"/>
    <w:rsid w:val="00AE7200"/>
    <w:rsid w:val="00B25F7F"/>
    <w:rsid w:val="00B27836"/>
    <w:rsid w:val="00B441EA"/>
    <w:rsid w:val="00B51E09"/>
    <w:rsid w:val="00B561FA"/>
    <w:rsid w:val="00B65837"/>
    <w:rsid w:val="00B65B91"/>
    <w:rsid w:val="00B84B28"/>
    <w:rsid w:val="00BA3D0A"/>
    <w:rsid w:val="00BC0347"/>
    <w:rsid w:val="00BC508A"/>
    <w:rsid w:val="00C01960"/>
    <w:rsid w:val="00C202F1"/>
    <w:rsid w:val="00C21D22"/>
    <w:rsid w:val="00C46D83"/>
    <w:rsid w:val="00C547C0"/>
    <w:rsid w:val="00D1079B"/>
    <w:rsid w:val="00D768DE"/>
    <w:rsid w:val="00E034CC"/>
    <w:rsid w:val="00E263DA"/>
    <w:rsid w:val="00EA19FA"/>
    <w:rsid w:val="00EC33F9"/>
    <w:rsid w:val="00F362A1"/>
    <w:rsid w:val="00F40F4A"/>
    <w:rsid w:val="00F55378"/>
    <w:rsid w:val="00F97DC8"/>
    <w:rsid w:val="00FA5DAE"/>
    <w:rsid w:val="00FB4512"/>
    <w:rsid w:val="00FD33A7"/>
    <w:rsid w:val="00FD62C7"/>
    <w:rsid w:val="01A11137"/>
    <w:rsid w:val="03934C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1045C"/>
  <w15:docId w15:val="{B756C1F4-F72F-45CA-AAB6-772C69197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Pr>
      <w:color w:val="0563C1" w:themeColor="hyperlink"/>
      <w:u w:val="single"/>
    </w:rPr>
  </w:style>
  <w:style w:type="paragraph" w:styleId="Rodap">
    <w:name w:val="footer"/>
    <w:basedOn w:val="Normal"/>
    <w:link w:val="RodapCarte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table" w:styleId="TabelacomGrelha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arter">
    <w:name w:val="Cabeçalho Caráter"/>
    <w:basedOn w:val="Tipodeletrapredefinidodopargrafo"/>
    <w:link w:val="Cabealho"/>
    <w:uiPriority w:val="99"/>
  </w:style>
  <w:style w:type="character" w:customStyle="1" w:styleId="RodapCarter">
    <w:name w:val="Rodapé Caráter"/>
    <w:basedOn w:val="Tipodeletrapredefinidodopargrafo"/>
    <w:link w:val="Rodap"/>
    <w:uiPriority w:val="99"/>
    <w:qFormat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dst.p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208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 Fontes</dc:creator>
  <cp:lastModifiedBy>Paula Manique</cp:lastModifiedBy>
  <cp:revision>4</cp:revision>
  <cp:lastPrinted>2025-02-27T11:21:00Z</cp:lastPrinted>
  <dcterms:created xsi:type="dcterms:W3CDTF">2025-02-27T10:49:00Z</dcterms:created>
  <dcterms:modified xsi:type="dcterms:W3CDTF">2025-02-27T14:07:00Z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2070-12.2.0.13489</vt:lpwstr>
  </property>
  <property fmtid="{D5CDD505-2E9C-101B-9397-08002B2CF9AE}" pid="3" name="ICV">
    <vt:lpwstr>DB7434C0D3C0431EB4909152B9495A40_13</vt:lpwstr>
  </property>
</Properties>
</file>